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EA7" w:rsidRPr="003C0482" w:rsidRDefault="003C0482" w:rsidP="003C0482">
      <w:pPr>
        <w:jc w:val="center"/>
        <w:rPr>
          <w:sz w:val="44"/>
          <w:szCs w:val="44"/>
        </w:rPr>
      </w:pPr>
      <w:r w:rsidRPr="003C0482">
        <w:rPr>
          <w:rFonts w:hint="eastAsia"/>
          <w:sz w:val="44"/>
          <w:szCs w:val="44"/>
        </w:rPr>
        <w:t>联合标杆学校，探讨培养方向</w:t>
      </w:r>
    </w:p>
    <w:p w:rsidR="003C0482" w:rsidRDefault="003C0482" w:rsidP="003C0482">
      <w:pPr>
        <w:jc w:val="center"/>
        <w:rPr>
          <w:sz w:val="28"/>
          <w:szCs w:val="28"/>
        </w:rPr>
      </w:pPr>
      <w:r>
        <w:rPr>
          <w:rFonts w:hint="eastAsia"/>
          <w:sz w:val="28"/>
          <w:szCs w:val="28"/>
        </w:rPr>
        <w:t>——管理系物联网技术应用专业联合教研活动</w:t>
      </w:r>
    </w:p>
    <w:p w:rsidR="00497051" w:rsidRDefault="00497051" w:rsidP="00497051">
      <w:pPr>
        <w:ind w:firstLineChars="200" w:firstLine="560"/>
        <w:jc w:val="left"/>
        <w:rPr>
          <w:rFonts w:hint="eastAsia"/>
          <w:sz w:val="28"/>
          <w:szCs w:val="28"/>
        </w:rPr>
      </w:pPr>
    </w:p>
    <w:p w:rsidR="003C0482" w:rsidRDefault="00497051" w:rsidP="003C0482">
      <w:pPr>
        <w:ind w:firstLineChars="200" w:firstLine="560"/>
        <w:jc w:val="left"/>
        <w:rPr>
          <w:rFonts w:hint="eastAsia"/>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2914650</wp:posOffset>
            </wp:positionH>
            <wp:positionV relativeFrom="paragraph">
              <wp:posOffset>125730</wp:posOffset>
            </wp:positionV>
            <wp:extent cx="2400300" cy="1800225"/>
            <wp:effectExtent l="19050" t="0" r="0" b="0"/>
            <wp:wrapSquare wrapText="bothSides"/>
            <wp:docPr id="1" name="图片 1" descr="C:\Documents and Settings\Administrator\桌面\8ed16ca01a459540f8546774df04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8ed16ca01a459540f8546774df04c3f.jpg"/>
                    <pic:cNvPicPr>
                      <a:picLocks noChangeAspect="1" noChangeArrowheads="1"/>
                    </pic:cNvPicPr>
                  </pic:nvPicPr>
                  <pic:blipFill>
                    <a:blip r:embed="rId6"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3C0482">
        <w:rPr>
          <w:rFonts w:hint="eastAsia"/>
          <w:sz w:val="28"/>
          <w:szCs w:val="28"/>
        </w:rPr>
        <w:t>2021</w:t>
      </w:r>
      <w:r w:rsidR="003C0482">
        <w:rPr>
          <w:rFonts w:hint="eastAsia"/>
          <w:sz w:val="28"/>
          <w:szCs w:val="28"/>
        </w:rPr>
        <w:t>年</w:t>
      </w:r>
      <w:r w:rsidR="003C0482">
        <w:rPr>
          <w:rFonts w:hint="eastAsia"/>
          <w:sz w:val="28"/>
          <w:szCs w:val="28"/>
        </w:rPr>
        <w:t>5</w:t>
      </w:r>
      <w:r w:rsidR="003C0482">
        <w:rPr>
          <w:rFonts w:hint="eastAsia"/>
          <w:sz w:val="28"/>
          <w:szCs w:val="28"/>
        </w:rPr>
        <w:t>月</w:t>
      </w:r>
      <w:r w:rsidR="003C0482">
        <w:rPr>
          <w:rFonts w:hint="eastAsia"/>
          <w:sz w:val="28"/>
          <w:szCs w:val="28"/>
        </w:rPr>
        <w:t>21</w:t>
      </w:r>
      <w:r w:rsidR="003C0482">
        <w:rPr>
          <w:rFonts w:hint="eastAsia"/>
          <w:sz w:val="28"/>
          <w:szCs w:val="28"/>
        </w:rPr>
        <w:t>日，管理系物联网技术应用专业对接上海市标杆学校，共同探讨专业培养方向</w:t>
      </w:r>
      <w:r w:rsidR="00523D38">
        <w:rPr>
          <w:rFonts w:hint="eastAsia"/>
          <w:sz w:val="28"/>
          <w:szCs w:val="28"/>
        </w:rPr>
        <w:t>。</w:t>
      </w:r>
      <w:r w:rsidR="003C0482">
        <w:rPr>
          <w:rFonts w:hint="eastAsia"/>
          <w:sz w:val="28"/>
          <w:szCs w:val="28"/>
        </w:rPr>
        <w:t>联合教研活动在图文信息中心</w:t>
      </w:r>
      <w:r w:rsidR="003C0482">
        <w:rPr>
          <w:rFonts w:hint="eastAsia"/>
          <w:sz w:val="28"/>
          <w:szCs w:val="28"/>
        </w:rPr>
        <w:t>502</w:t>
      </w:r>
      <w:r w:rsidR="003C0482">
        <w:rPr>
          <w:rFonts w:hint="eastAsia"/>
          <w:sz w:val="28"/>
          <w:szCs w:val="28"/>
        </w:rPr>
        <w:t>教室举行。本次</w:t>
      </w:r>
      <w:r w:rsidR="00523D38">
        <w:rPr>
          <w:rFonts w:hint="eastAsia"/>
          <w:sz w:val="28"/>
          <w:szCs w:val="28"/>
        </w:rPr>
        <w:t>教研活动</w:t>
      </w:r>
      <w:r w:rsidR="003C0482">
        <w:rPr>
          <w:rFonts w:hint="eastAsia"/>
          <w:sz w:val="28"/>
          <w:szCs w:val="28"/>
        </w:rPr>
        <w:t>由管理系主办，</w:t>
      </w:r>
      <w:r w:rsidR="00332708">
        <w:rPr>
          <w:rFonts w:hint="eastAsia"/>
          <w:sz w:val="28"/>
          <w:szCs w:val="28"/>
        </w:rPr>
        <w:t>上海市标杆学校、物联网企业</w:t>
      </w:r>
      <w:r w:rsidR="009D6D8E">
        <w:rPr>
          <w:rFonts w:hint="eastAsia"/>
          <w:sz w:val="28"/>
          <w:szCs w:val="28"/>
        </w:rPr>
        <w:t>联合参加，旨在共同探讨长三角区域经济发展模式下，中职物联网技术应用专业的培养方向，以及如何未雨绸缪，为将来物联网技术应用专业中高职贯通人才培养方案提前做好建设，为学院校十四五建设贡献力量。</w:t>
      </w:r>
      <w:r w:rsidR="005B1AC0">
        <w:rPr>
          <w:rFonts w:hint="eastAsia"/>
          <w:sz w:val="28"/>
          <w:szCs w:val="28"/>
        </w:rPr>
        <w:t>会议包括特邀报告、嘉宾座谈</w:t>
      </w:r>
      <w:r w:rsidR="00332708">
        <w:rPr>
          <w:rFonts w:hint="eastAsia"/>
          <w:sz w:val="28"/>
          <w:szCs w:val="28"/>
        </w:rPr>
        <w:t>、教师交流</w:t>
      </w:r>
      <w:r w:rsidR="005B1AC0">
        <w:rPr>
          <w:rFonts w:hint="eastAsia"/>
          <w:sz w:val="28"/>
          <w:szCs w:val="28"/>
        </w:rPr>
        <w:t>等环节。</w:t>
      </w:r>
    </w:p>
    <w:p w:rsidR="009D6D8E" w:rsidRDefault="00497051" w:rsidP="003C0482">
      <w:pPr>
        <w:ind w:firstLineChars="200" w:firstLine="560"/>
        <w:jc w:val="left"/>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2867025</wp:posOffset>
            </wp:positionH>
            <wp:positionV relativeFrom="paragraph">
              <wp:posOffset>91440</wp:posOffset>
            </wp:positionV>
            <wp:extent cx="2400300" cy="1800225"/>
            <wp:effectExtent l="19050" t="0" r="0" b="0"/>
            <wp:wrapSquare wrapText="bothSides"/>
            <wp:docPr id="2" name="图片 2" descr="C:\Documents and Settings\Administrator\桌面\c115b69addb166f3940cd79af1fb6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c115b69addb166f3940cd79af1fb62b.jpg"/>
                    <pic:cNvPicPr>
                      <a:picLocks noChangeAspect="1" noChangeArrowheads="1"/>
                    </pic:cNvPicPr>
                  </pic:nvPicPr>
                  <pic:blipFill>
                    <a:blip r:embed="rId7"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5B1AC0">
        <w:rPr>
          <w:rFonts w:hint="eastAsia"/>
          <w:sz w:val="28"/>
          <w:szCs w:val="28"/>
        </w:rPr>
        <w:t>管理系党支部书记陈国荣，</w:t>
      </w:r>
      <w:r w:rsidR="00332708">
        <w:rPr>
          <w:rFonts w:hint="eastAsia"/>
          <w:sz w:val="28"/>
          <w:szCs w:val="28"/>
        </w:rPr>
        <w:t>上海中侨职业技术大学信息学院院长赵欣，</w:t>
      </w:r>
      <w:r w:rsidR="00E223BF">
        <w:rPr>
          <w:rFonts w:hint="eastAsia"/>
          <w:sz w:val="28"/>
          <w:szCs w:val="28"/>
        </w:rPr>
        <w:t>上海市贸易学校</w:t>
      </w:r>
      <w:r w:rsidR="00332708">
        <w:rPr>
          <w:rFonts w:hint="eastAsia"/>
          <w:sz w:val="28"/>
          <w:szCs w:val="28"/>
        </w:rPr>
        <w:t>计算机系主任徐军明，上海电子信息职业技术学院物联网教研室主任李小俊，部分企业专家，</w:t>
      </w:r>
      <w:r w:rsidR="00E223BF">
        <w:rPr>
          <w:rFonts w:hint="eastAsia"/>
          <w:sz w:val="28"/>
          <w:szCs w:val="28"/>
        </w:rPr>
        <w:t>机电系的应用电子教研室骨干教师彭远芳以及管理系计算机教研室的全体教师参加了这次</w:t>
      </w:r>
      <w:r w:rsidR="00332708">
        <w:rPr>
          <w:rFonts w:hint="eastAsia"/>
          <w:sz w:val="28"/>
          <w:szCs w:val="28"/>
        </w:rPr>
        <w:t>教研活动</w:t>
      </w:r>
      <w:r w:rsidR="00E223BF">
        <w:rPr>
          <w:rFonts w:hint="eastAsia"/>
          <w:sz w:val="28"/>
          <w:szCs w:val="28"/>
        </w:rPr>
        <w:t>，管理系王咏梅老师主持</w:t>
      </w:r>
      <w:r w:rsidR="00332708">
        <w:rPr>
          <w:rFonts w:hint="eastAsia"/>
          <w:sz w:val="28"/>
          <w:szCs w:val="28"/>
        </w:rPr>
        <w:t>活动</w:t>
      </w:r>
      <w:r w:rsidR="00E223BF">
        <w:rPr>
          <w:rFonts w:hint="eastAsia"/>
          <w:sz w:val="28"/>
          <w:szCs w:val="28"/>
        </w:rPr>
        <w:t>。徐主任关于如何扎实做好中职物联网技术应用的专业建设</w:t>
      </w:r>
      <w:r w:rsidR="001E30C4">
        <w:rPr>
          <w:rFonts w:hint="eastAsia"/>
          <w:sz w:val="28"/>
          <w:szCs w:val="28"/>
        </w:rPr>
        <w:t>、师资队伍建设、实训室建设等</w:t>
      </w:r>
      <w:r w:rsidR="00E223BF">
        <w:rPr>
          <w:rFonts w:hint="eastAsia"/>
          <w:sz w:val="28"/>
          <w:szCs w:val="28"/>
        </w:rPr>
        <w:t>分享了</w:t>
      </w:r>
      <w:r w:rsidR="001E30C4">
        <w:rPr>
          <w:rFonts w:hint="eastAsia"/>
          <w:sz w:val="28"/>
          <w:szCs w:val="28"/>
        </w:rPr>
        <w:t>经验</w:t>
      </w:r>
      <w:r w:rsidR="00E223BF">
        <w:rPr>
          <w:rFonts w:hint="eastAsia"/>
          <w:sz w:val="28"/>
          <w:szCs w:val="28"/>
        </w:rPr>
        <w:t>，上海市贸易学校物联网技术</w:t>
      </w:r>
      <w:r w:rsidR="00E223BF">
        <w:rPr>
          <w:rFonts w:hint="eastAsia"/>
          <w:sz w:val="28"/>
          <w:szCs w:val="28"/>
        </w:rPr>
        <w:lastRenderedPageBreak/>
        <w:t>应用专业中等职业学校的标杆，</w:t>
      </w:r>
      <w:r w:rsidR="001E30C4">
        <w:rPr>
          <w:rFonts w:hint="eastAsia"/>
          <w:sz w:val="28"/>
          <w:szCs w:val="28"/>
        </w:rPr>
        <w:t>拥有</w:t>
      </w:r>
      <w:r w:rsidR="00E223BF">
        <w:rPr>
          <w:rFonts w:hint="eastAsia"/>
          <w:sz w:val="28"/>
          <w:szCs w:val="28"/>
        </w:rPr>
        <w:t>上海市开放实训中心，</w:t>
      </w:r>
      <w:r w:rsidR="001E30C4">
        <w:rPr>
          <w:rFonts w:hint="eastAsia"/>
          <w:sz w:val="28"/>
          <w:szCs w:val="28"/>
        </w:rPr>
        <w:t>承办星光计划上海市中职物联网技术应用与维护项目。</w:t>
      </w:r>
      <w:r w:rsidR="00E223BF">
        <w:rPr>
          <w:rFonts w:hint="eastAsia"/>
          <w:sz w:val="28"/>
          <w:szCs w:val="28"/>
        </w:rPr>
        <w:t>赵院长围绕高职物联网应用技术专业建设，</w:t>
      </w:r>
      <w:r w:rsidR="00E223BF">
        <w:rPr>
          <w:rFonts w:hint="eastAsia"/>
          <w:sz w:val="28"/>
          <w:szCs w:val="28"/>
        </w:rPr>
        <w:t>1+x</w:t>
      </w:r>
      <w:r w:rsidR="00E223BF">
        <w:rPr>
          <w:rFonts w:hint="eastAsia"/>
          <w:sz w:val="28"/>
          <w:szCs w:val="28"/>
        </w:rPr>
        <w:t>传感网应用开发课程体系的建设，高本贯通的</w:t>
      </w:r>
      <w:r w:rsidR="001E30C4">
        <w:rPr>
          <w:rFonts w:hint="eastAsia"/>
          <w:sz w:val="28"/>
          <w:szCs w:val="28"/>
        </w:rPr>
        <w:t>人培方案</w:t>
      </w:r>
      <w:r w:rsidR="00E223BF">
        <w:rPr>
          <w:rFonts w:hint="eastAsia"/>
          <w:sz w:val="28"/>
          <w:szCs w:val="28"/>
        </w:rPr>
        <w:t>建设等方面分享了</w:t>
      </w:r>
      <w:r w:rsidR="005B1AC0">
        <w:rPr>
          <w:rFonts w:hint="eastAsia"/>
          <w:sz w:val="28"/>
          <w:szCs w:val="28"/>
        </w:rPr>
        <w:t>经验。李主任从中高职贯通人才培养方案的角度，分享了贯通课程的有机组合和</w:t>
      </w:r>
      <w:r w:rsidR="00D43E5D">
        <w:rPr>
          <w:rFonts w:hint="eastAsia"/>
          <w:sz w:val="28"/>
          <w:szCs w:val="28"/>
        </w:rPr>
        <w:t>核心专业课程</w:t>
      </w:r>
      <w:r w:rsidR="005B1AC0">
        <w:rPr>
          <w:rFonts w:hint="eastAsia"/>
          <w:sz w:val="28"/>
          <w:szCs w:val="28"/>
        </w:rPr>
        <w:t>学时</w:t>
      </w:r>
      <w:r w:rsidR="00D43E5D">
        <w:rPr>
          <w:rFonts w:hint="eastAsia"/>
          <w:sz w:val="28"/>
          <w:szCs w:val="28"/>
        </w:rPr>
        <w:t>与</w:t>
      </w:r>
      <w:r w:rsidR="005B1AC0">
        <w:rPr>
          <w:rFonts w:hint="eastAsia"/>
          <w:sz w:val="28"/>
          <w:szCs w:val="28"/>
        </w:rPr>
        <w:t>内容的衔接经验。</w:t>
      </w:r>
    </w:p>
    <w:p w:rsidR="005B1AC0" w:rsidRDefault="005B1AC0" w:rsidP="003C0482">
      <w:pPr>
        <w:ind w:firstLineChars="200" w:firstLine="560"/>
        <w:jc w:val="left"/>
        <w:rPr>
          <w:sz w:val="28"/>
          <w:szCs w:val="28"/>
        </w:rPr>
      </w:pPr>
      <w:r>
        <w:rPr>
          <w:rFonts w:hint="eastAsia"/>
          <w:sz w:val="28"/>
          <w:szCs w:val="28"/>
        </w:rPr>
        <w:t>在交流环节，本校的老师们对于人才培养方案中，核心课程的设置安排和内容，</w:t>
      </w:r>
      <w:r w:rsidR="001E30C4">
        <w:rPr>
          <w:rFonts w:hint="eastAsia"/>
          <w:sz w:val="28"/>
          <w:szCs w:val="28"/>
        </w:rPr>
        <w:t>教学资源及</w:t>
      </w:r>
      <w:r w:rsidR="0046539B">
        <w:rPr>
          <w:rFonts w:hint="eastAsia"/>
          <w:sz w:val="28"/>
          <w:szCs w:val="28"/>
        </w:rPr>
        <w:t>课程建设，</w:t>
      </w:r>
      <w:r w:rsidR="001E30C4">
        <w:rPr>
          <w:rFonts w:hint="eastAsia"/>
          <w:sz w:val="28"/>
          <w:szCs w:val="28"/>
        </w:rPr>
        <w:t xml:space="preserve"> </w:t>
      </w:r>
      <w:r>
        <w:rPr>
          <w:rFonts w:hint="eastAsia"/>
          <w:sz w:val="28"/>
          <w:szCs w:val="28"/>
        </w:rPr>
        <w:t>1+x</w:t>
      </w:r>
      <w:r>
        <w:rPr>
          <w:rFonts w:hint="eastAsia"/>
          <w:sz w:val="28"/>
          <w:szCs w:val="28"/>
        </w:rPr>
        <w:t>传感网应用开发证书内容的有效融合，</w:t>
      </w:r>
      <w:r w:rsidR="0046539B">
        <w:rPr>
          <w:rFonts w:hint="eastAsia"/>
          <w:sz w:val="28"/>
          <w:szCs w:val="28"/>
        </w:rPr>
        <w:t>与专家们进行讨论交流，与会专家给出了宝贵的建议。</w:t>
      </w:r>
    </w:p>
    <w:p w:rsidR="0046539B" w:rsidRDefault="0046539B" w:rsidP="003C0482">
      <w:pPr>
        <w:ind w:firstLineChars="200" w:firstLine="560"/>
        <w:jc w:val="left"/>
        <w:rPr>
          <w:sz w:val="28"/>
          <w:szCs w:val="28"/>
        </w:rPr>
      </w:pPr>
      <w:r>
        <w:rPr>
          <w:rFonts w:hint="eastAsia"/>
          <w:sz w:val="28"/>
          <w:szCs w:val="28"/>
        </w:rPr>
        <w:t>本次联合教研活动的成功举办，</w:t>
      </w:r>
      <w:r w:rsidR="001E30C4">
        <w:rPr>
          <w:rFonts w:hint="eastAsia"/>
          <w:sz w:val="28"/>
          <w:szCs w:val="28"/>
        </w:rPr>
        <w:t>明确了中职物联网技术应用专业的人才培养方向，</w:t>
      </w:r>
      <w:r>
        <w:rPr>
          <w:rFonts w:hint="eastAsia"/>
          <w:sz w:val="28"/>
          <w:szCs w:val="28"/>
        </w:rPr>
        <w:t>提升了我校物联网技术</w:t>
      </w:r>
      <w:r w:rsidR="00FE2483">
        <w:rPr>
          <w:rFonts w:hint="eastAsia"/>
          <w:sz w:val="28"/>
          <w:szCs w:val="28"/>
        </w:rPr>
        <w:t>应用专业办学水平。</w:t>
      </w:r>
    </w:p>
    <w:p w:rsidR="001E30C4" w:rsidRDefault="001E30C4" w:rsidP="003C0482">
      <w:pPr>
        <w:ind w:firstLineChars="200" w:firstLine="560"/>
        <w:jc w:val="left"/>
        <w:rPr>
          <w:sz w:val="28"/>
          <w:szCs w:val="28"/>
        </w:rPr>
      </w:pPr>
    </w:p>
    <w:p w:rsidR="001E30C4" w:rsidRDefault="001E30C4" w:rsidP="001E30C4">
      <w:pPr>
        <w:wordWrap w:val="0"/>
        <w:ind w:firstLineChars="200" w:firstLine="560"/>
        <w:jc w:val="right"/>
        <w:rPr>
          <w:sz w:val="28"/>
          <w:szCs w:val="28"/>
        </w:rPr>
      </w:pPr>
      <w:r>
        <w:rPr>
          <w:rFonts w:hint="eastAsia"/>
          <w:sz w:val="28"/>
          <w:szCs w:val="28"/>
        </w:rPr>
        <w:t>管理系</w:t>
      </w:r>
      <w:r>
        <w:rPr>
          <w:rFonts w:hint="eastAsia"/>
          <w:sz w:val="28"/>
          <w:szCs w:val="28"/>
        </w:rPr>
        <w:t xml:space="preserve"> </w:t>
      </w:r>
      <w:r>
        <w:rPr>
          <w:rFonts w:hint="eastAsia"/>
          <w:sz w:val="28"/>
          <w:szCs w:val="28"/>
        </w:rPr>
        <w:t>王咏梅</w:t>
      </w:r>
      <w:r>
        <w:rPr>
          <w:rFonts w:hint="eastAsia"/>
          <w:sz w:val="28"/>
          <w:szCs w:val="28"/>
        </w:rPr>
        <w:t xml:space="preserve"> </w:t>
      </w:r>
      <w:r>
        <w:rPr>
          <w:rFonts w:hint="eastAsia"/>
          <w:sz w:val="28"/>
          <w:szCs w:val="28"/>
        </w:rPr>
        <w:t>文</w:t>
      </w:r>
      <w:r>
        <w:rPr>
          <w:rFonts w:hint="eastAsia"/>
          <w:sz w:val="28"/>
          <w:szCs w:val="28"/>
        </w:rPr>
        <w:t xml:space="preserve"> </w:t>
      </w:r>
      <w:r>
        <w:rPr>
          <w:rFonts w:hint="eastAsia"/>
          <w:sz w:val="28"/>
          <w:szCs w:val="28"/>
        </w:rPr>
        <w:t>李凯</w:t>
      </w:r>
      <w:r>
        <w:rPr>
          <w:rFonts w:hint="eastAsia"/>
          <w:sz w:val="28"/>
          <w:szCs w:val="28"/>
        </w:rPr>
        <w:t xml:space="preserve"> </w:t>
      </w:r>
      <w:r>
        <w:rPr>
          <w:rFonts w:hint="eastAsia"/>
          <w:sz w:val="28"/>
          <w:szCs w:val="28"/>
        </w:rPr>
        <w:t>图</w:t>
      </w:r>
    </w:p>
    <w:p w:rsidR="001E30C4" w:rsidRPr="001E30C4" w:rsidRDefault="001E30C4" w:rsidP="001E30C4">
      <w:pPr>
        <w:ind w:firstLineChars="200" w:firstLine="560"/>
        <w:jc w:val="right"/>
        <w:rPr>
          <w:sz w:val="28"/>
          <w:szCs w:val="28"/>
        </w:rPr>
      </w:pPr>
      <w:r>
        <w:rPr>
          <w:rFonts w:hint="eastAsia"/>
          <w:sz w:val="28"/>
          <w:szCs w:val="28"/>
        </w:rPr>
        <w:t>2021.5.21</w:t>
      </w:r>
    </w:p>
    <w:p w:rsidR="003C0482" w:rsidRPr="003C0482" w:rsidRDefault="003C0482" w:rsidP="003C0482">
      <w:pPr>
        <w:jc w:val="left"/>
        <w:rPr>
          <w:sz w:val="28"/>
          <w:szCs w:val="28"/>
        </w:rPr>
      </w:pPr>
    </w:p>
    <w:p w:rsidR="003C0482" w:rsidRDefault="003C0482" w:rsidP="003C0482">
      <w:pPr>
        <w:jc w:val="left"/>
        <w:rPr>
          <w:sz w:val="28"/>
          <w:szCs w:val="28"/>
        </w:rPr>
      </w:pPr>
    </w:p>
    <w:p w:rsidR="003C0482" w:rsidRPr="003C0482" w:rsidRDefault="003C0482" w:rsidP="003C0482">
      <w:pPr>
        <w:jc w:val="left"/>
        <w:rPr>
          <w:sz w:val="28"/>
          <w:szCs w:val="28"/>
        </w:rPr>
      </w:pPr>
    </w:p>
    <w:p w:rsidR="003C0482" w:rsidRDefault="003C0482"/>
    <w:p w:rsidR="003C0482" w:rsidRDefault="003C0482"/>
    <w:p w:rsidR="003C0482" w:rsidRDefault="003C0482"/>
    <w:p w:rsidR="003C0482" w:rsidRDefault="003C0482"/>
    <w:p w:rsidR="003C0482" w:rsidRDefault="003C0482"/>
    <w:p w:rsidR="003C0482" w:rsidRDefault="003C0482"/>
    <w:sectPr w:rsidR="003C0482" w:rsidSect="001C6E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08B" w:rsidRDefault="00F1408B" w:rsidP="003C0482">
      <w:r>
        <w:separator/>
      </w:r>
    </w:p>
  </w:endnote>
  <w:endnote w:type="continuationSeparator" w:id="1">
    <w:p w:rsidR="00F1408B" w:rsidRDefault="00F1408B" w:rsidP="003C0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08B" w:rsidRDefault="00F1408B" w:rsidP="003C0482">
      <w:r>
        <w:separator/>
      </w:r>
    </w:p>
  </w:footnote>
  <w:footnote w:type="continuationSeparator" w:id="1">
    <w:p w:rsidR="00F1408B" w:rsidRDefault="00F1408B" w:rsidP="003C04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482"/>
    <w:rsid w:val="000C5EF7"/>
    <w:rsid w:val="001C6EA7"/>
    <w:rsid w:val="001E30C4"/>
    <w:rsid w:val="00332708"/>
    <w:rsid w:val="003C0482"/>
    <w:rsid w:val="003D70D2"/>
    <w:rsid w:val="0046539B"/>
    <w:rsid w:val="004868E0"/>
    <w:rsid w:val="00497051"/>
    <w:rsid w:val="004F453E"/>
    <w:rsid w:val="00523D38"/>
    <w:rsid w:val="00543062"/>
    <w:rsid w:val="00547DDB"/>
    <w:rsid w:val="005B1AC0"/>
    <w:rsid w:val="006B78F8"/>
    <w:rsid w:val="009A5727"/>
    <w:rsid w:val="009D6D8E"/>
    <w:rsid w:val="00AD670C"/>
    <w:rsid w:val="00B92CEC"/>
    <w:rsid w:val="00D43E5D"/>
    <w:rsid w:val="00E223BF"/>
    <w:rsid w:val="00E24E4B"/>
    <w:rsid w:val="00E57CFA"/>
    <w:rsid w:val="00E7147F"/>
    <w:rsid w:val="00F1408B"/>
    <w:rsid w:val="00FE2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482"/>
    <w:rPr>
      <w:sz w:val="18"/>
      <w:szCs w:val="18"/>
    </w:rPr>
  </w:style>
  <w:style w:type="paragraph" w:styleId="a4">
    <w:name w:val="footer"/>
    <w:basedOn w:val="a"/>
    <w:link w:val="Char0"/>
    <w:uiPriority w:val="99"/>
    <w:semiHidden/>
    <w:unhideWhenUsed/>
    <w:rsid w:val="003C04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0482"/>
    <w:rPr>
      <w:sz w:val="18"/>
      <w:szCs w:val="18"/>
    </w:rPr>
  </w:style>
  <w:style w:type="paragraph" w:styleId="a5">
    <w:name w:val="Balloon Text"/>
    <w:basedOn w:val="a"/>
    <w:link w:val="Char1"/>
    <w:uiPriority w:val="99"/>
    <w:semiHidden/>
    <w:unhideWhenUsed/>
    <w:rsid w:val="00497051"/>
    <w:rPr>
      <w:sz w:val="18"/>
      <w:szCs w:val="18"/>
    </w:rPr>
  </w:style>
  <w:style w:type="character" w:customStyle="1" w:styleId="Char1">
    <w:name w:val="批注框文本 Char"/>
    <w:basedOn w:val="a0"/>
    <w:link w:val="a5"/>
    <w:uiPriority w:val="99"/>
    <w:semiHidden/>
    <w:rsid w:val="004970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116</Words>
  <Characters>662</Characters>
  <Application>Microsoft Office Word</Application>
  <DocSecurity>0</DocSecurity>
  <Lines>5</Lines>
  <Paragraphs>1</Paragraphs>
  <ScaleCrop>false</ScaleCrop>
  <Company>LENOVO</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CGR</cp:lastModifiedBy>
  <cp:revision>10</cp:revision>
  <dcterms:created xsi:type="dcterms:W3CDTF">2021-05-17T01:57:00Z</dcterms:created>
  <dcterms:modified xsi:type="dcterms:W3CDTF">2021-05-21T08:27:00Z</dcterms:modified>
</cp:coreProperties>
</file>