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3E" w:rsidRDefault="00E7293E" w:rsidP="00E7293E">
      <w:pPr>
        <w:jc w:val="center"/>
        <w:rPr>
          <w:sz w:val="32"/>
          <w:szCs w:val="32"/>
        </w:rPr>
      </w:pPr>
      <w:r>
        <w:rPr>
          <w:rFonts w:ascii="黑体" w:eastAsia="黑体" w:hint="eastAsia"/>
          <w:b/>
          <w:sz w:val="36"/>
          <w:szCs w:val="36"/>
        </w:rPr>
        <w:t>围绕年度目标，落实学</w:t>
      </w:r>
      <w:r w:rsidRPr="00E7293E">
        <w:rPr>
          <w:rFonts w:ascii="黑体" w:eastAsia="黑体" w:hint="eastAsia"/>
          <w:b/>
          <w:sz w:val="36"/>
          <w:szCs w:val="36"/>
        </w:rPr>
        <w:t>期</w:t>
      </w:r>
      <w:r>
        <w:rPr>
          <w:rFonts w:ascii="黑体" w:eastAsia="黑体" w:hint="eastAsia"/>
          <w:b/>
          <w:sz w:val="36"/>
          <w:szCs w:val="36"/>
        </w:rPr>
        <w:t>工作</w:t>
      </w:r>
    </w:p>
    <w:p w:rsidR="003A7C01" w:rsidRPr="00D306C9" w:rsidRDefault="00E7293E" w:rsidP="00E729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 w:rsidR="005C03DA" w:rsidRPr="00D306C9">
        <w:rPr>
          <w:rFonts w:hint="eastAsia"/>
          <w:sz w:val="32"/>
          <w:szCs w:val="32"/>
        </w:rPr>
        <w:t>管理系召开</w:t>
      </w:r>
      <w:r>
        <w:rPr>
          <w:rFonts w:hint="eastAsia"/>
          <w:sz w:val="32"/>
          <w:szCs w:val="32"/>
        </w:rPr>
        <w:t>学期教学</w:t>
      </w:r>
      <w:r w:rsidR="005C03DA" w:rsidRPr="00D306C9">
        <w:rPr>
          <w:rFonts w:hint="eastAsia"/>
          <w:sz w:val="32"/>
          <w:szCs w:val="32"/>
        </w:rPr>
        <w:t>工作会议</w:t>
      </w:r>
    </w:p>
    <w:p w:rsidR="00180B68" w:rsidRDefault="00180B68"/>
    <w:p w:rsidR="00E7293E" w:rsidRDefault="00F05CA0" w:rsidP="00F05CA0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4237355</wp:posOffset>
            </wp:positionV>
            <wp:extent cx="2385695" cy="1798955"/>
            <wp:effectExtent l="19050" t="0" r="0" b="0"/>
            <wp:wrapSquare wrapText="bothSides"/>
            <wp:docPr id="2" name="图片 2" descr="C:\Documents and Settings\Administrator\桌面\e5f5de22138197c0ed61790d578e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e5f5de22138197c0ed61790d578ef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122555</wp:posOffset>
            </wp:positionV>
            <wp:extent cx="2386965" cy="1798955"/>
            <wp:effectExtent l="19050" t="0" r="0" b="0"/>
            <wp:wrapSquare wrapText="bothSides"/>
            <wp:docPr id="1" name="图片 1" descr="C:\Documents and Settings\Administrator\桌面\b95e46313213ec79f4ec838aab67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b95e46313213ec79f4ec838aab67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3DA" w:rsidRPr="00E7293E">
        <w:rPr>
          <w:rFonts w:hint="eastAsia"/>
          <w:sz w:val="28"/>
          <w:szCs w:val="28"/>
        </w:rPr>
        <w:t>2021</w:t>
      </w:r>
      <w:r w:rsidR="005C03DA" w:rsidRPr="00E7293E">
        <w:rPr>
          <w:rFonts w:hint="eastAsia"/>
          <w:sz w:val="28"/>
          <w:szCs w:val="28"/>
        </w:rPr>
        <w:t>年</w:t>
      </w:r>
      <w:r w:rsidR="005C03DA" w:rsidRPr="00E7293E">
        <w:rPr>
          <w:rFonts w:hint="eastAsia"/>
          <w:sz w:val="28"/>
          <w:szCs w:val="28"/>
        </w:rPr>
        <w:t>6</w:t>
      </w:r>
      <w:r w:rsidR="005C03DA" w:rsidRPr="00E7293E">
        <w:rPr>
          <w:rFonts w:hint="eastAsia"/>
          <w:sz w:val="28"/>
          <w:szCs w:val="28"/>
        </w:rPr>
        <w:t>月</w:t>
      </w:r>
      <w:r w:rsidR="005C03DA" w:rsidRPr="00E7293E">
        <w:rPr>
          <w:rFonts w:hint="eastAsia"/>
          <w:sz w:val="28"/>
          <w:szCs w:val="28"/>
        </w:rPr>
        <w:t>10</w:t>
      </w:r>
      <w:r w:rsidR="005C03DA" w:rsidRPr="00E7293E">
        <w:rPr>
          <w:rFonts w:hint="eastAsia"/>
          <w:sz w:val="28"/>
          <w:szCs w:val="28"/>
        </w:rPr>
        <w:t>号下午，管理系在图文信息中心</w:t>
      </w:r>
      <w:r w:rsidR="005C03DA" w:rsidRPr="00E7293E">
        <w:rPr>
          <w:rFonts w:hint="eastAsia"/>
          <w:sz w:val="28"/>
          <w:szCs w:val="28"/>
        </w:rPr>
        <w:t>502</w:t>
      </w:r>
      <w:r w:rsidR="005C03DA" w:rsidRPr="00E7293E">
        <w:rPr>
          <w:rFonts w:hint="eastAsia"/>
          <w:sz w:val="28"/>
          <w:szCs w:val="28"/>
        </w:rPr>
        <w:t>会议室召开学期教学工作总结会议，管理系党政领导班子和全体教职员工参会。</w:t>
      </w:r>
      <w:r w:rsidR="00E7293E">
        <w:rPr>
          <w:rFonts w:hint="eastAsia"/>
          <w:sz w:val="28"/>
          <w:szCs w:val="28"/>
        </w:rPr>
        <w:t xml:space="preserve">    </w:t>
      </w:r>
      <w:r w:rsidR="005C03DA" w:rsidRPr="00E7293E">
        <w:rPr>
          <w:rFonts w:hint="eastAsia"/>
          <w:sz w:val="28"/>
          <w:szCs w:val="28"/>
        </w:rPr>
        <w:t>会议上，黄欣懿副主任</w:t>
      </w:r>
      <w:r w:rsidR="002937BD" w:rsidRPr="00E7293E">
        <w:rPr>
          <w:rFonts w:hint="eastAsia"/>
          <w:sz w:val="28"/>
          <w:szCs w:val="28"/>
        </w:rPr>
        <w:t>总结了</w:t>
      </w:r>
      <w:r w:rsidR="00180B68" w:rsidRPr="00E7293E">
        <w:rPr>
          <w:rFonts w:hint="eastAsia"/>
          <w:sz w:val="28"/>
          <w:szCs w:val="28"/>
        </w:rPr>
        <w:t>中瑞合作办学专业</w:t>
      </w:r>
      <w:r w:rsidR="002937BD" w:rsidRPr="00E7293E">
        <w:rPr>
          <w:rFonts w:hint="eastAsia"/>
          <w:sz w:val="28"/>
          <w:szCs w:val="28"/>
        </w:rPr>
        <w:t>工作、</w:t>
      </w:r>
      <w:r w:rsidR="00180B68" w:rsidRPr="00E7293E">
        <w:rPr>
          <w:rFonts w:hint="eastAsia"/>
          <w:sz w:val="28"/>
          <w:szCs w:val="28"/>
        </w:rPr>
        <w:t>教学质量月活动</w:t>
      </w:r>
      <w:r w:rsidR="002937BD" w:rsidRPr="00E7293E">
        <w:rPr>
          <w:rFonts w:hint="eastAsia"/>
          <w:sz w:val="28"/>
          <w:szCs w:val="28"/>
        </w:rPr>
        <w:t>和学生竞赛工作等。</w:t>
      </w:r>
      <w:r w:rsidR="00D522A7" w:rsidRPr="00E7293E">
        <w:rPr>
          <w:rFonts w:hint="eastAsia"/>
          <w:sz w:val="28"/>
          <w:szCs w:val="28"/>
        </w:rPr>
        <w:t>中瑞合作办学方面，</w:t>
      </w:r>
      <w:r w:rsidR="002937BD" w:rsidRPr="00E7293E">
        <w:rPr>
          <w:rFonts w:hint="eastAsia"/>
          <w:sz w:val="28"/>
          <w:szCs w:val="28"/>
        </w:rPr>
        <w:t>2021</w:t>
      </w:r>
      <w:r w:rsidR="002937BD" w:rsidRPr="00E7293E">
        <w:rPr>
          <w:rFonts w:hint="eastAsia"/>
          <w:sz w:val="28"/>
          <w:szCs w:val="28"/>
        </w:rPr>
        <w:t>年</w:t>
      </w:r>
      <w:r w:rsidR="00EA03C7" w:rsidRPr="00E7293E">
        <w:rPr>
          <w:rFonts w:hint="eastAsia"/>
          <w:sz w:val="28"/>
          <w:szCs w:val="28"/>
        </w:rPr>
        <w:t>6.7</w:t>
      </w:r>
      <w:r w:rsidR="00EA03C7" w:rsidRPr="00E7293E">
        <w:rPr>
          <w:rFonts w:hint="eastAsia"/>
          <w:sz w:val="28"/>
          <w:szCs w:val="28"/>
        </w:rPr>
        <w:t>号</w:t>
      </w:r>
      <w:r w:rsidR="00D522A7" w:rsidRPr="00E7293E">
        <w:rPr>
          <w:rFonts w:hint="eastAsia"/>
          <w:sz w:val="28"/>
          <w:szCs w:val="28"/>
        </w:rPr>
        <w:t>线上</w:t>
      </w:r>
      <w:r w:rsidR="002B5A25" w:rsidRPr="00E7293E">
        <w:rPr>
          <w:rFonts w:hint="eastAsia"/>
          <w:sz w:val="28"/>
          <w:szCs w:val="28"/>
        </w:rPr>
        <w:t>召开</w:t>
      </w:r>
      <w:r w:rsidR="002937BD" w:rsidRPr="00E7293E">
        <w:rPr>
          <w:rFonts w:hint="eastAsia"/>
          <w:sz w:val="28"/>
          <w:szCs w:val="28"/>
        </w:rPr>
        <w:t>第一次中瑞合作办学联合管理委员会会议</w:t>
      </w:r>
      <w:r w:rsidR="008C661A" w:rsidRPr="00E7293E">
        <w:rPr>
          <w:rFonts w:hint="eastAsia"/>
          <w:sz w:val="28"/>
          <w:szCs w:val="28"/>
        </w:rPr>
        <w:t>；</w:t>
      </w:r>
      <w:r w:rsidR="002B5A25" w:rsidRPr="00E7293E">
        <w:rPr>
          <w:rFonts w:hint="eastAsia"/>
          <w:sz w:val="28"/>
          <w:szCs w:val="28"/>
        </w:rPr>
        <w:t>6.8</w:t>
      </w:r>
      <w:r w:rsidR="002B5A25" w:rsidRPr="00E7293E">
        <w:rPr>
          <w:rFonts w:hint="eastAsia"/>
          <w:sz w:val="28"/>
          <w:szCs w:val="28"/>
        </w:rPr>
        <w:t>号</w:t>
      </w:r>
      <w:r w:rsidR="00D522A7" w:rsidRPr="00E7293E">
        <w:rPr>
          <w:rFonts w:hint="eastAsia"/>
          <w:sz w:val="28"/>
          <w:szCs w:val="28"/>
        </w:rPr>
        <w:t>在松江</w:t>
      </w:r>
      <w:r w:rsidR="002B5A25" w:rsidRPr="00E7293E">
        <w:rPr>
          <w:rFonts w:hint="eastAsia"/>
          <w:sz w:val="28"/>
          <w:szCs w:val="28"/>
        </w:rPr>
        <w:t>举行</w:t>
      </w:r>
      <w:r w:rsidR="002937BD" w:rsidRPr="00E7293E">
        <w:rPr>
          <w:rFonts w:hint="eastAsia"/>
          <w:sz w:val="28"/>
          <w:szCs w:val="28"/>
        </w:rPr>
        <w:t>2021</w:t>
      </w:r>
      <w:r w:rsidR="002937BD" w:rsidRPr="00E7293E">
        <w:rPr>
          <w:rFonts w:hint="eastAsia"/>
          <w:sz w:val="28"/>
          <w:szCs w:val="28"/>
        </w:rPr>
        <w:t>届毕业生课程写实性证书颁发仪式</w:t>
      </w:r>
      <w:r w:rsidR="008C661A" w:rsidRPr="00E7293E">
        <w:rPr>
          <w:rFonts w:hint="eastAsia"/>
          <w:sz w:val="28"/>
          <w:szCs w:val="28"/>
        </w:rPr>
        <w:t>；</w:t>
      </w:r>
      <w:r w:rsidR="00D522A7" w:rsidRPr="00E7293E">
        <w:rPr>
          <w:rFonts w:hint="eastAsia"/>
          <w:sz w:val="28"/>
          <w:szCs w:val="28"/>
        </w:rPr>
        <w:t>17-19</w:t>
      </w:r>
      <w:r w:rsidR="00D522A7" w:rsidRPr="00E7293E">
        <w:rPr>
          <w:rFonts w:hint="eastAsia"/>
          <w:sz w:val="28"/>
          <w:szCs w:val="28"/>
        </w:rPr>
        <w:t>周的两门瑞士外教课和下学期外教课程工作安排等。教学质量月就中瑞外教课程举行两场学生调研座谈会，以期提高线上教学质量；连锁经营管理和国际商务</w:t>
      </w:r>
      <w:r w:rsidR="00D306C9" w:rsidRPr="00E7293E">
        <w:rPr>
          <w:rFonts w:hint="eastAsia"/>
          <w:sz w:val="28"/>
          <w:szCs w:val="28"/>
        </w:rPr>
        <w:t>两个</w:t>
      </w:r>
      <w:r w:rsidR="00D522A7" w:rsidRPr="00E7293E">
        <w:rPr>
          <w:rFonts w:hint="eastAsia"/>
          <w:sz w:val="28"/>
          <w:szCs w:val="28"/>
        </w:rPr>
        <w:t>教研室</w:t>
      </w:r>
      <w:r w:rsidR="002F450B" w:rsidRPr="00E7293E">
        <w:rPr>
          <w:rFonts w:hint="eastAsia"/>
          <w:sz w:val="28"/>
          <w:szCs w:val="28"/>
        </w:rPr>
        <w:t>与标杆学校城建职业技术学院举行联合教研活动；管理系与麦当劳就签订合作实习基地进行洽谈</w:t>
      </w:r>
      <w:r w:rsidR="00EA03C7" w:rsidRPr="00E7293E">
        <w:rPr>
          <w:rFonts w:hint="eastAsia"/>
          <w:sz w:val="28"/>
          <w:szCs w:val="28"/>
        </w:rPr>
        <w:t>；</w:t>
      </w:r>
      <w:r w:rsidR="002F450B" w:rsidRPr="00E7293E">
        <w:rPr>
          <w:rFonts w:hint="eastAsia"/>
          <w:sz w:val="28"/>
          <w:szCs w:val="28"/>
        </w:rPr>
        <w:t>管理系拟申报实用交际英语和特许连锁经营管理</w:t>
      </w:r>
      <w:r w:rsidR="00BD575E" w:rsidRPr="00E7293E">
        <w:rPr>
          <w:rFonts w:hint="eastAsia"/>
          <w:sz w:val="28"/>
          <w:szCs w:val="28"/>
        </w:rPr>
        <w:t>两个“</w:t>
      </w:r>
      <w:r w:rsidR="00BD575E" w:rsidRPr="00E7293E">
        <w:rPr>
          <w:rFonts w:hint="eastAsia"/>
          <w:sz w:val="28"/>
          <w:szCs w:val="28"/>
        </w:rPr>
        <w:t>1+X</w:t>
      </w:r>
      <w:r w:rsidR="00BD575E" w:rsidRPr="00E7293E">
        <w:rPr>
          <w:rFonts w:hint="eastAsia"/>
          <w:sz w:val="28"/>
          <w:szCs w:val="28"/>
        </w:rPr>
        <w:t>”试点考点</w:t>
      </w:r>
      <w:r w:rsidR="00EA03C7" w:rsidRPr="00E7293E">
        <w:rPr>
          <w:rFonts w:hint="eastAsia"/>
          <w:sz w:val="28"/>
          <w:szCs w:val="28"/>
        </w:rPr>
        <w:t>；教学材料抽查结果反馈。竞赛方面，互联网</w:t>
      </w:r>
      <w:r w:rsidR="00EA03C7" w:rsidRPr="00E7293E">
        <w:rPr>
          <w:rFonts w:hint="eastAsia"/>
          <w:sz w:val="28"/>
          <w:szCs w:val="28"/>
        </w:rPr>
        <w:t>+</w:t>
      </w:r>
      <w:r w:rsidR="00EA03C7" w:rsidRPr="00E7293E">
        <w:rPr>
          <w:rFonts w:hint="eastAsia"/>
          <w:sz w:val="28"/>
          <w:szCs w:val="28"/>
        </w:rPr>
        <w:t>大赛项目申报情况总结，星光计划大赛高职组英语口语大赛和全国大学生英语竞赛总结。</w:t>
      </w:r>
      <w:r w:rsidR="00BD575E" w:rsidRPr="00E7293E">
        <w:rPr>
          <w:rFonts w:hint="eastAsia"/>
          <w:sz w:val="28"/>
          <w:szCs w:val="28"/>
        </w:rPr>
        <w:t>此外，就</w:t>
      </w:r>
      <w:r w:rsidR="00BD575E" w:rsidRPr="00E7293E">
        <w:rPr>
          <w:rFonts w:hint="eastAsia"/>
          <w:sz w:val="28"/>
          <w:szCs w:val="28"/>
        </w:rPr>
        <w:t>17-18</w:t>
      </w:r>
      <w:r w:rsidR="00BD575E" w:rsidRPr="00E7293E">
        <w:rPr>
          <w:rFonts w:hint="eastAsia"/>
          <w:sz w:val="28"/>
          <w:szCs w:val="28"/>
        </w:rPr>
        <w:t>周学生认知实习</w:t>
      </w:r>
      <w:r w:rsidR="00EA03C7" w:rsidRPr="00E7293E">
        <w:rPr>
          <w:rFonts w:hint="eastAsia"/>
          <w:sz w:val="28"/>
          <w:szCs w:val="28"/>
        </w:rPr>
        <w:t>、</w:t>
      </w:r>
      <w:r w:rsidR="00BD575E" w:rsidRPr="00E7293E">
        <w:rPr>
          <w:rFonts w:hint="eastAsia"/>
          <w:sz w:val="28"/>
          <w:szCs w:val="28"/>
        </w:rPr>
        <w:t>期末考试</w:t>
      </w:r>
      <w:r w:rsidR="00984EA6" w:rsidRPr="00E7293E">
        <w:rPr>
          <w:rFonts w:hint="eastAsia"/>
          <w:sz w:val="28"/>
          <w:szCs w:val="28"/>
        </w:rPr>
        <w:t>监考</w:t>
      </w:r>
      <w:r w:rsidR="00EA03C7" w:rsidRPr="00E7293E">
        <w:rPr>
          <w:rFonts w:hint="eastAsia"/>
          <w:sz w:val="28"/>
          <w:szCs w:val="28"/>
        </w:rPr>
        <w:t>、毕业论文答辩</w:t>
      </w:r>
      <w:r w:rsidR="00984EA6" w:rsidRPr="00E7293E">
        <w:rPr>
          <w:rFonts w:hint="eastAsia"/>
          <w:sz w:val="28"/>
          <w:szCs w:val="28"/>
        </w:rPr>
        <w:t>工作</w:t>
      </w:r>
      <w:r w:rsidR="00EA03C7" w:rsidRPr="00E7293E">
        <w:rPr>
          <w:rFonts w:hint="eastAsia"/>
          <w:sz w:val="28"/>
          <w:szCs w:val="28"/>
        </w:rPr>
        <w:t>进行相关安排。王咏梅副主任就中职教学、教研和竞赛等</w:t>
      </w:r>
      <w:r w:rsidR="008C661A" w:rsidRPr="00E7293E">
        <w:rPr>
          <w:rFonts w:hint="eastAsia"/>
          <w:sz w:val="28"/>
          <w:szCs w:val="28"/>
        </w:rPr>
        <w:t>工作要点进行相关工作总结</w:t>
      </w:r>
      <w:r w:rsidR="008C661A" w:rsidRPr="00E7293E">
        <w:rPr>
          <w:rFonts w:hint="eastAsia"/>
          <w:sz w:val="28"/>
          <w:szCs w:val="28"/>
        </w:rPr>
        <w:lastRenderedPageBreak/>
        <w:t>和布置，重点是课程安排、人才培养方案制定，</w:t>
      </w:r>
      <w:r w:rsidR="00D306C9" w:rsidRPr="00E7293E">
        <w:rPr>
          <w:rFonts w:hint="eastAsia"/>
          <w:sz w:val="28"/>
          <w:szCs w:val="28"/>
        </w:rPr>
        <w:t>使人才培养方案更加符合企业用人要求，以及</w:t>
      </w:r>
      <w:r w:rsidR="008C661A" w:rsidRPr="00E7293E">
        <w:rPr>
          <w:rFonts w:hint="eastAsia"/>
          <w:sz w:val="28"/>
          <w:szCs w:val="28"/>
        </w:rPr>
        <w:t>教</w:t>
      </w:r>
      <w:r w:rsidR="00D306C9" w:rsidRPr="00E7293E">
        <w:rPr>
          <w:rFonts w:hint="eastAsia"/>
          <w:sz w:val="28"/>
          <w:szCs w:val="28"/>
        </w:rPr>
        <w:t>案</w:t>
      </w:r>
      <w:r w:rsidR="008C661A" w:rsidRPr="00E7293E">
        <w:rPr>
          <w:rFonts w:hint="eastAsia"/>
          <w:sz w:val="28"/>
          <w:szCs w:val="28"/>
        </w:rPr>
        <w:t>的规范化优化等</w:t>
      </w:r>
      <w:r w:rsidR="00D306C9" w:rsidRPr="00E7293E">
        <w:rPr>
          <w:rFonts w:hint="eastAsia"/>
          <w:sz w:val="28"/>
          <w:szCs w:val="28"/>
        </w:rPr>
        <w:t>，并对</w:t>
      </w:r>
      <w:r w:rsidR="00DC677E" w:rsidRPr="00E7293E">
        <w:rPr>
          <w:rFonts w:hint="eastAsia"/>
          <w:sz w:val="28"/>
          <w:szCs w:val="28"/>
        </w:rPr>
        <w:t>本学期</w:t>
      </w:r>
      <w:r w:rsidR="008C661A" w:rsidRPr="00E7293E">
        <w:rPr>
          <w:rFonts w:hint="eastAsia"/>
          <w:sz w:val="28"/>
          <w:szCs w:val="28"/>
        </w:rPr>
        <w:t>系部领导对教师课堂</w:t>
      </w:r>
      <w:r w:rsidR="00D306C9" w:rsidRPr="00E7293E">
        <w:rPr>
          <w:rFonts w:hint="eastAsia"/>
          <w:sz w:val="28"/>
          <w:szCs w:val="28"/>
        </w:rPr>
        <w:t>教学</w:t>
      </w:r>
      <w:r w:rsidR="008C661A" w:rsidRPr="00E7293E">
        <w:rPr>
          <w:rFonts w:hint="eastAsia"/>
          <w:sz w:val="28"/>
          <w:szCs w:val="28"/>
        </w:rPr>
        <w:t>巡视情况进行总结通报</w:t>
      </w:r>
      <w:r w:rsidR="00D306C9" w:rsidRPr="00E7293E">
        <w:rPr>
          <w:rFonts w:hint="eastAsia"/>
          <w:sz w:val="28"/>
          <w:szCs w:val="28"/>
        </w:rPr>
        <w:t>。物联网专业与标杆学校进行联合教研活动；积极参加互联网</w:t>
      </w:r>
      <w:r w:rsidR="00D306C9" w:rsidRPr="00E7293E">
        <w:rPr>
          <w:rFonts w:hint="eastAsia"/>
          <w:sz w:val="28"/>
          <w:szCs w:val="28"/>
        </w:rPr>
        <w:t>+</w:t>
      </w:r>
      <w:r w:rsidR="00D306C9" w:rsidRPr="00E7293E">
        <w:rPr>
          <w:rFonts w:hint="eastAsia"/>
          <w:sz w:val="28"/>
          <w:szCs w:val="28"/>
        </w:rPr>
        <w:t>竞赛中职组项目，总结经验，为下次参赛做好准备。教务员陈轶妮老师就期末考试进行监考培训，强调监考工作要点和试卷归档材料要求等。</w:t>
      </w:r>
    </w:p>
    <w:p w:rsidR="00E7293E" w:rsidRDefault="00DC677E" w:rsidP="00E7293E">
      <w:pPr>
        <w:ind w:firstLineChars="200" w:firstLine="560"/>
        <w:rPr>
          <w:sz w:val="28"/>
          <w:szCs w:val="28"/>
        </w:rPr>
      </w:pPr>
      <w:r w:rsidRPr="00E7293E">
        <w:rPr>
          <w:rFonts w:hint="eastAsia"/>
          <w:sz w:val="28"/>
          <w:szCs w:val="28"/>
        </w:rPr>
        <w:t>最后，</w:t>
      </w:r>
      <w:r w:rsidR="00E7293E">
        <w:rPr>
          <w:rFonts w:hint="eastAsia"/>
          <w:sz w:val="28"/>
          <w:szCs w:val="28"/>
        </w:rPr>
        <w:t>陈国荣书记就规范教学过程，严肃考场纪律，毕业生就业服务，师德师风建设，廉政预警防控等工作提出了要求。</w:t>
      </w:r>
      <w:r w:rsidRPr="00E7293E">
        <w:rPr>
          <w:rFonts w:hint="eastAsia"/>
          <w:sz w:val="28"/>
          <w:szCs w:val="28"/>
        </w:rPr>
        <w:t xml:space="preserve">                                         </w:t>
      </w:r>
    </w:p>
    <w:p w:rsidR="00E7293E" w:rsidRDefault="00E7293E" w:rsidP="00E7293E">
      <w:pPr>
        <w:ind w:firstLineChars="200" w:firstLine="560"/>
        <w:rPr>
          <w:sz w:val="28"/>
          <w:szCs w:val="28"/>
        </w:rPr>
      </w:pPr>
    </w:p>
    <w:p w:rsidR="00DC677E" w:rsidRDefault="00E7293E" w:rsidP="00E7293E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管理系</w:t>
      </w:r>
      <w:r>
        <w:rPr>
          <w:rFonts w:hint="eastAsia"/>
          <w:sz w:val="28"/>
          <w:szCs w:val="28"/>
        </w:rPr>
        <w:t xml:space="preserve"> </w:t>
      </w:r>
      <w:r w:rsidR="00DC677E" w:rsidRPr="00E7293E">
        <w:rPr>
          <w:rFonts w:hint="eastAsia"/>
          <w:sz w:val="28"/>
          <w:szCs w:val="28"/>
        </w:rPr>
        <w:t>于东玉（文）</w:t>
      </w:r>
    </w:p>
    <w:p w:rsidR="00E7293E" w:rsidRPr="00E7293E" w:rsidRDefault="00E7293E" w:rsidP="00E7293E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李凯（摄）</w:t>
      </w:r>
    </w:p>
    <w:p w:rsidR="00DC677E" w:rsidRPr="00E7293E" w:rsidRDefault="00DC677E" w:rsidP="00E7293E">
      <w:pPr>
        <w:ind w:firstLineChars="200" w:firstLine="560"/>
        <w:rPr>
          <w:sz w:val="28"/>
          <w:szCs w:val="28"/>
        </w:rPr>
      </w:pPr>
      <w:r w:rsidRPr="00E7293E">
        <w:rPr>
          <w:rFonts w:hint="eastAsia"/>
          <w:sz w:val="28"/>
          <w:szCs w:val="28"/>
        </w:rPr>
        <w:t xml:space="preserve">                                             2021.6.11</w:t>
      </w:r>
    </w:p>
    <w:sectPr w:rsidR="00DC677E" w:rsidRPr="00E7293E" w:rsidSect="003A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75" w:rsidRDefault="00657175" w:rsidP="005C03DA">
      <w:r>
        <w:separator/>
      </w:r>
    </w:p>
  </w:endnote>
  <w:endnote w:type="continuationSeparator" w:id="1">
    <w:p w:rsidR="00657175" w:rsidRDefault="00657175" w:rsidP="005C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75" w:rsidRDefault="00657175" w:rsidP="005C03DA">
      <w:r>
        <w:separator/>
      </w:r>
    </w:p>
  </w:footnote>
  <w:footnote w:type="continuationSeparator" w:id="1">
    <w:p w:rsidR="00657175" w:rsidRDefault="00657175" w:rsidP="005C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3DA"/>
    <w:rsid w:val="00180B68"/>
    <w:rsid w:val="001D47EA"/>
    <w:rsid w:val="002937BD"/>
    <w:rsid w:val="002B5A25"/>
    <w:rsid w:val="002F450B"/>
    <w:rsid w:val="00333F59"/>
    <w:rsid w:val="003A15A4"/>
    <w:rsid w:val="003A7C01"/>
    <w:rsid w:val="005C03DA"/>
    <w:rsid w:val="005F14E0"/>
    <w:rsid w:val="00657175"/>
    <w:rsid w:val="008C661A"/>
    <w:rsid w:val="00984EA6"/>
    <w:rsid w:val="00BD575E"/>
    <w:rsid w:val="00D306C9"/>
    <w:rsid w:val="00D522A7"/>
    <w:rsid w:val="00DC677E"/>
    <w:rsid w:val="00E111B5"/>
    <w:rsid w:val="00E7293E"/>
    <w:rsid w:val="00EA03C7"/>
    <w:rsid w:val="00F0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3DA"/>
    <w:rPr>
      <w:sz w:val="18"/>
      <w:szCs w:val="18"/>
    </w:rPr>
  </w:style>
  <w:style w:type="paragraph" w:styleId="a5">
    <w:name w:val="List Paragraph"/>
    <w:basedOn w:val="a"/>
    <w:uiPriority w:val="34"/>
    <w:qFormat/>
    <w:rsid w:val="00E7293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05C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5C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123</Words>
  <Characters>704</Characters>
  <Application>Microsoft Office Word</Application>
  <DocSecurity>0</DocSecurity>
  <Lines>5</Lines>
  <Paragraphs>1</Paragraphs>
  <ScaleCrop>false</ScaleCrop>
  <Company>LENOVO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16</cp:revision>
  <dcterms:created xsi:type="dcterms:W3CDTF">2021-06-11T02:52:00Z</dcterms:created>
  <dcterms:modified xsi:type="dcterms:W3CDTF">2021-06-15T01:46:00Z</dcterms:modified>
</cp:coreProperties>
</file>