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18" w:rsidRPr="00BE3C73" w:rsidRDefault="00501A18" w:rsidP="00501A18">
      <w:pPr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</w:pPr>
      <w:r w:rsidRPr="00BE3C73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FFFFF"/>
        </w:rPr>
        <w:t>心向星光，</w:t>
      </w:r>
      <w:r w:rsidRPr="00BE3C73">
        <w:rPr>
          <w:rFonts w:ascii="黑体" w:eastAsia="黑体" w:hAnsi="黑体"/>
          <w:b/>
          <w:color w:val="000000"/>
          <w:sz w:val="36"/>
          <w:szCs w:val="36"/>
          <w:shd w:val="clear" w:color="auto" w:fill="FFFFFF"/>
        </w:rPr>
        <w:t>不负所望</w:t>
      </w:r>
    </w:p>
    <w:p w:rsidR="00501A18" w:rsidRPr="00BE3C73" w:rsidRDefault="00501A18" w:rsidP="00501A18">
      <w:pPr>
        <w:jc w:val="center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--</w:t>
      </w:r>
      <w:r w:rsidR="00BE3C73"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管理系团队奋战</w:t>
      </w: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上海市“星光计划”Python程序设计项目</w:t>
      </w:r>
    </w:p>
    <w:p w:rsidR="00BE3C73" w:rsidRDefault="00BE3C73" w:rsidP="00BE3C73">
      <w:pPr>
        <w:spacing w:line="480" w:lineRule="exact"/>
        <w:ind w:firstLineChars="200" w:firstLine="560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</w:p>
    <w:p w:rsidR="00501A18" w:rsidRPr="00BE3C73" w:rsidRDefault="00BE3C73" w:rsidP="00BE3C73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102870</wp:posOffset>
            </wp:positionV>
            <wp:extent cx="1921510" cy="1438275"/>
            <wp:effectExtent l="19050" t="0" r="2540" b="0"/>
            <wp:wrapSquare wrapText="bothSides"/>
            <wp:docPr id="1" name="图片 1" descr="C:\Users\Administrator\Desktop\65e5775d048025189c85baabaa47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5e5775d048025189c85baabaa47a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A18"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4月22日，上海市“星光计划”第十届职业院校技能大赛中职组Python程序设计应用比赛项目在上海信息管理学校顺利举行，来自上海全市的27个学校，共计81名选手，参加了本次比赛。赛项采用单人赛竞赛方式，竞赛内容一共分为四大模块：Python编程基础、Python综合编程、Python爬虫程序设计、Python数据可视化。</w:t>
      </w:r>
    </w:p>
    <w:p w:rsidR="00501A18" w:rsidRPr="00BE3C73" w:rsidRDefault="00501A18" w:rsidP="00BE3C73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在整个备赛期间，由徐正锦老师作为整个项目负责人，施玮炯老师和张雪梅老师作为带教教练。带领21</w:t>
      </w:r>
      <w:r w:rsidRPr="00BE3C73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WL1</w:t>
      </w: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毛俊羽、22WL1的刘熠宸同学进行了周密系统的比赛训练。数周的艰苦训练中，两名参赛学生始终处于一个良性竞争的氛围中，展现出了积极的备战心态和吃苦耐劳、主动学习的精神风貌，无论在技能和心理上，都有了很大的进步。</w:t>
      </w:r>
    </w:p>
    <w:p w:rsidR="00501A18" w:rsidRPr="00BE3C73" w:rsidRDefault="00501A18" w:rsidP="00BE3C73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在一上午四个小时竞赛过程中，2名参赛选手以饱满的精神状态，协同作战，遵守赛场规则，按照竞赛任务规范、认真的完成比赛任务，充分展示出了良好的心理素质和拼搏精神，以及对编程规范、编程思维以及算法的精益求精。</w:t>
      </w:r>
    </w:p>
    <w:p w:rsidR="00501A18" w:rsidRPr="00BE3C73" w:rsidRDefault="00501A18" w:rsidP="00BE3C73">
      <w:pPr>
        <w:spacing w:line="480" w:lineRule="exac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梅花香自</w:t>
      </w:r>
      <w:bookmarkStart w:id="0" w:name="_GoBack"/>
      <w:bookmarkEnd w:id="0"/>
      <w:r w:rsidRPr="00BE3C7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苦寒来，职业人的职业精神源自平时的磨砺。最终，通过激烈的角逐，毛俊羽同学获得的大赛三等奖的好成绩。学生在赛项的训练过程中，养成了团队合作的习惯，打磨了坚忍不拔的韧性，提升了精益求精的精神，大赛推动了职业教育“工匠精神”的培养。</w:t>
      </w:r>
    </w:p>
    <w:p w:rsidR="00BE3C73" w:rsidRDefault="00BE3C73" w:rsidP="00BE3C73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BE3C73" w:rsidRDefault="00BE3C73" w:rsidP="00BE3C73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501A18" w:rsidRPr="00BE3C73" w:rsidRDefault="00BE3C73" w:rsidP="00BE3C73">
      <w:pPr>
        <w:spacing w:line="480" w:lineRule="exact"/>
        <w:ind w:firstLineChars="1600" w:firstLine="4480"/>
        <w:rPr>
          <w:rFonts w:ascii="宋体" w:eastAsia="宋体" w:hAnsi="宋体"/>
          <w:sz w:val="28"/>
          <w:szCs w:val="28"/>
        </w:rPr>
      </w:pPr>
      <w:r w:rsidRPr="00BE3C73">
        <w:rPr>
          <w:rFonts w:ascii="宋体" w:eastAsia="宋体" w:hAnsi="宋体" w:hint="eastAsia"/>
          <w:sz w:val="28"/>
          <w:szCs w:val="28"/>
        </w:rPr>
        <w:t>管理系 徐正锦（文/摄）</w:t>
      </w:r>
    </w:p>
    <w:p w:rsidR="00501A18" w:rsidRPr="00BE3C73" w:rsidRDefault="00BE3C73" w:rsidP="00BE3C73">
      <w:pPr>
        <w:spacing w:line="480" w:lineRule="exact"/>
        <w:ind w:firstLineChars="1750" w:firstLine="4900"/>
        <w:rPr>
          <w:rFonts w:ascii="宋体" w:eastAsia="宋体" w:hAnsi="宋体"/>
          <w:sz w:val="28"/>
          <w:szCs w:val="28"/>
        </w:rPr>
      </w:pPr>
      <w:r w:rsidRPr="00BE3C73">
        <w:rPr>
          <w:rFonts w:ascii="宋体" w:eastAsia="宋体" w:hAnsi="宋体" w:hint="eastAsia"/>
          <w:sz w:val="28"/>
          <w:szCs w:val="28"/>
        </w:rPr>
        <w:lastRenderedPageBreak/>
        <w:t>2023年4月24日</w:t>
      </w:r>
    </w:p>
    <w:p w:rsidR="005A6D12" w:rsidRPr="00501A18" w:rsidRDefault="005A6D12"/>
    <w:sectPr w:rsidR="005A6D12" w:rsidRPr="00501A18" w:rsidSect="00B2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A18"/>
    <w:rsid w:val="00014885"/>
    <w:rsid w:val="00501A18"/>
    <w:rsid w:val="005A6D12"/>
    <w:rsid w:val="00A95644"/>
    <w:rsid w:val="00B233F0"/>
    <w:rsid w:val="00BE3C73"/>
    <w:rsid w:val="00FA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C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>SIMC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8</cp:revision>
  <dcterms:created xsi:type="dcterms:W3CDTF">2023-04-24T00:41:00Z</dcterms:created>
  <dcterms:modified xsi:type="dcterms:W3CDTF">2023-04-24T04:03:00Z</dcterms:modified>
</cp:coreProperties>
</file>