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C4" w:rsidRDefault="00BA6073" w:rsidP="00A133C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BA6073">
        <w:rPr>
          <w:rFonts w:ascii="黑体" w:eastAsia="黑体" w:hAnsi="黑体" w:hint="eastAsia"/>
          <w:b/>
          <w:color w:val="000000"/>
          <w:sz w:val="36"/>
          <w:szCs w:val="36"/>
        </w:rPr>
        <w:t>管理系党支部开展</w:t>
      </w:r>
      <w:r w:rsidR="00107319">
        <w:rPr>
          <w:rFonts w:ascii="黑体" w:eastAsia="黑体" w:hAnsi="黑体" w:hint="eastAsia"/>
          <w:b/>
          <w:color w:val="000000"/>
          <w:sz w:val="36"/>
          <w:szCs w:val="36"/>
        </w:rPr>
        <w:t>党员寒假学习情况评价</w:t>
      </w:r>
      <w:r w:rsidR="00A133C4">
        <w:rPr>
          <w:rFonts w:ascii="黑体" w:eastAsia="黑体" w:hAnsi="黑体" w:hint="eastAsia"/>
          <w:b/>
          <w:color w:val="000000"/>
          <w:sz w:val="36"/>
          <w:szCs w:val="36"/>
        </w:rPr>
        <w:t>暨</w:t>
      </w:r>
    </w:p>
    <w:p w:rsidR="00AA0307" w:rsidRPr="00BA6073" w:rsidRDefault="00BA6073" w:rsidP="00A133C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BA6073">
        <w:rPr>
          <w:rFonts w:ascii="黑体" w:eastAsia="黑体" w:hAnsi="黑体" w:hint="eastAsia"/>
          <w:b/>
          <w:color w:val="000000"/>
          <w:sz w:val="36"/>
          <w:szCs w:val="36"/>
        </w:rPr>
        <w:t>《习近平谈治国理政》第三卷自选章节学习交流会</w:t>
      </w:r>
    </w:p>
    <w:p w:rsidR="00BA6073" w:rsidRDefault="00BA6073" w:rsidP="00AA0307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30"/>
          <w:szCs w:val="30"/>
        </w:rPr>
      </w:pPr>
    </w:p>
    <w:p w:rsidR="00AA0307" w:rsidRPr="00387727" w:rsidRDefault="00387727" w:rsidP="00BA607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144780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a6c5b50517c4f713ac8e7444f32d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6c5b50517c4f713ac8e7444f32d6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2月26日下午1：30</w:t>
      </w:r>
      <w:r w:rsidR="00A931A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分</w:t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，管理系党支部在图文信息中心502教室召开了新学期第一次主题党日活动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，开展</w:t>
      </w:r>
      <w:r w:rsidR="00A133C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党员</w:t>
      </w:r>
      <w:r w:rsidR="00107319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寒假学习情况评价</w:t>
      </w:r>
      <w:r w:rsidR="00A133C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暨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《习近平谈治国理政》第三卷自选章节学习交流会，</w:t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会议由党支部书记陈国荣主持，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党委</w:t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李云先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副</w:t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书记和管理系党支部全体党员参加了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交流会</w:t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。</w:t>
      </w:r>
    </w:p>
    <w:p w:rsidR="00AA0307" w:rsidRPr="00387727" w:rsidRDefault="00AA0307" w:rsidP="00AA0307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陈书记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首先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通报了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管理系党支部党员</w:t>
      </w:r>
      <w:r w:rsidR="00A931A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2</w:t>
      </w:r>
      <w:r w:rsidR="00A931A4" w:rsidRPr="00387727">
        <w:rPr>
          <w:rFonts w:asciiTheme="minorEastAsia" w:eastAsiaTheme="minorEastAsia" w:hAnsiTheme="minorEastAsia"/>
          <w:color w:val="000000"/>
          <w:sz w:val="30"/>
          <w:szCs w:val="30"/>
        </w:rPr>
        <w:t>021</w:t>
      </w:r>
      <w:r w:rsidR="00A931A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年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1-2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月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学习强国的学习情况</w:t>
      </w:r>
      <w:r w:rsidR="00107319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，对全体党员寒假期间学习情况进行了对应评价，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他充分肯定了管理系</w:t>
      </w:r>
      <w:r w:rsidR="005E65A2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党员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放假不放松学习的精气神</w:t>
      </w:r>
      <w:r w:rsidR="005E65A2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</w:t>
      </w:r>
      <w:r w:rsidR="00A931A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强调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党员要发扬比、学、赶、帮、超精神提高学习效果，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把学习强国的平台的知识作为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在即将开展的“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党史</w:t>
      </w:r>
      <w:r w:rsidR="00BA6073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”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学习教育的知识宝库</w:t>
      </w:r>
      <w:r w:rsidR="00A931A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。</w:t>
      </w:r>
    </w:p>
    <w:p w:rsidR="00800FA1" w:rsidRPr="00387727" w:rsidRDefault="00CE1B76" w:rsidP="00CE1B76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其次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，陈书记就</w:t>
      </w:r>
      <w:r w:rsidR="00800FA1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202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0</w:t>
      </w:r>
      <w:r w:rsidR="00800FA1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年度党支部专题组织生活和开展民主评议党员的工作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进行了再部署、再</w:t>
      </w:r>
      <w:r w:rsidR="00800FA1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提示。</w:t>
      </w:r>
      <w:r w:rsidR="00107319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要求党员在不断学习统一思想的基础上，在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3月23日前梳理完成调查研究、查摆问题、批评与自我批评。根据“不忘初心、牢记使命”主题教育</w:t>
      </w:r>
      <w:r w:rsidR="00A931A4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的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活动内容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陈书记希望全体党员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思考原来查摆问题是否仍然存在，有无新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的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问题出现，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同时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根据问题制定整改措施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，后续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如何进行持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lastRenderedPageBreak/>
        <w:t>续整改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等，并且</w:t>
      </w:r>
      <w:r w:rsidR="000822AB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强调我们要客观公正地在沟通谈心，互相督促进步提高，避免只谈成绩不指出错误，应该有针对性的提出问题。</w:t>
      </w:r>
    </w:p>
    <w:p w:rsidR="002B0E2F" w:rsidRPr="00387727" w:rsidRDefault="00EF6808" w:rsidP="002B0E2F">
      <w:pPr>
        <w:ind w:firstLineChars="200" w:firstLine="600"/>
        <w:rPr>
          <w:rFonts w:asciiTheme="minorEastAsia" w:hAnsiTheme="minorEastAsia"/>
          <w:color w:val="000000"/>
          <w:sz w:val="30"/>
          <w:szCs w:val="30"/>
          <w:shd w:val="clear" w:color="auto" w:fill="FFFFFF"/>
        </w:rPr>
      </w:pPr>
      <w:r w:rsidRPr="00387727">
        <w:rPr>
          <w:rFonts w:asciiTheme="minorEastAsia" w:hAnsiTheme="minorEastAsia" w:hint="eastAsia"/>
          <w:color w:val="000000"/>
          <w:sz w:val="30"/>
          <w:szCs w:val="30"/>
        </w:rPr>
        <w:t>根据</w:t>
      </w:r>
      <w:r w:rsidR="00AA0307" w:rsidRPr="00387727">
        <w:rPr>
          <w:rFonts w:asciiTheme="minorEastAsia" w:hAnsiTheme="minorEastAsia" w:hint="eastAsia"/>
          <w:color w:val="000000"/>
          <w:sz w:val="30"/>
          <w:szCs w:val="30"/>
        </w:rPr>
        <w:t>寒假期间</w:t>
      </w:r>
      <w:r w:rsidRPr="00387727">
        <w:rPr>
          <w:rFonts w:asciiTheme="minorEastAsia" w:hAnsiTheme="minorEastAsia" w:hint="eastAsia"/>
          <w:color w:val="000000"/>
          <w:sz w:val="30"/>
          <w:szCs w:val="30"/>
        </w:rPr>
        <w:t>党支部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</w:rPr>
        <w:t>布置的</w:t>
      </w:r>
      <w:r w:rsidR="00AA0307" w:rsidRPr="00387727">
        <w:rPr>
          <w:rFonts w:asciiTheme="minorEastAsia" w:hAnsiTheme="minorEastAsia" w:hint="eastAsia"/>
          <w:color w:val="000000"/>
          <w:sz w:val="30"/>
          <w:szCs w:val="30"/>
        </w:rPr>
        <w:t>“四史”学习教育之《习近平谈治国理政》第三卷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</w:rPr>
        <w:t>自选章节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</w:rPr>
        <w:t>的</w:t>
      </w:r>
      <w:r w:rsidR="00954E78" w:rsidRPr="00387727">
        <w:rPr>
          <w:rFonts w:asciiTheme="minorEastAsia" w:hAnsiTheme="minorEastAsia" w:hint="eastAsia"/>
          <w:color w:val="000000"/>
          <w:sz w:val="30"/>
          <w:szCs w:val="30"/>
        </w:rPr>
        <w:t>学习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</w:rPr>
        <w:t>，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</w:rPr>
        <w:t>共有八</w:t>
      </w:r>
      <w:r w:rsidR="00CE1B76" w:rsidRPr="00387727">
        <w:rPr>
          <w:rFonts w:asciiTheme="minorEastAsia" w:hAnsiTheme="minorEastAsia" w:hint="eastAsia"/>
          <w:color w:val="000000"/>
          <w:sz w:val="30"/>
          <w:szCs w:val="30"/>
        </w:rPr>
        <w:t>位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同志进行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发言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交流。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党员们</w:t>
      </w:r>
      <w:r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从不断增强“四个意识”、坚定“四个自信”、做到“两个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维护”及发挥党的领导</w:t>
      </w:r>
      <w:r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力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等角度切入，纷纷</w:t>
      </w:r>
      <w:r w:rsidR="00800FA1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联系自己的实际工作谈了学习体会。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陈书记</w:t>
      </w:r>
      <w:r w:rsidR="002B0E2F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结合</w:t>
      </w:r>
      <w:r w:rsidR="00A931A4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个人学习经历，以改革开放后的教育为背景，</w:t>
      </w:r>
      <w:r w:rsidR="002B0E2F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强调院校第四次党代会对未来</w:t>
      </w:r>
      <w:r w:rsidR="00DD0AF6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5年、</w:t>
      </w:r>
      <w:r w:rsidR="002B0E2F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10年的“奋进新时代，勇担新使命，为加快建成国内一流特色鲜明的现代化新型职业院校而努力奋斗”的发展目标已经绘就，我们必须围绕目标，坚决破除制约院校职业教育事业发展的体制机制障碍，在发展中遇新机，在奋进中得先机，</w:t>
      </w:r>
      <w:r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稳步</w:t>
      </w:r>
      <w:r w:rsidR="002B0E2F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推进院校</w:t>
      </w:r>
      <w:r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职业教育事业</w:t>
      </w:r>
      <w:r w:rsidR="002B0E2F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新目标</w:t>
      </w:r>
      <w:r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的发展</w:t>
      </w:r>
      <w:r w:rsidR="002B0E2F" w:rsidRPr="00387727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。</w:t>
      </w:r>
    </w:p>
    <w:p w:rsidR="00AA0307" w:rsidRPr="00387727" w:rsidRDefault="00CE1B76" w:rsidP="007E61A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最后，</w:t>
      </w:r>
      <w:r w:rsidR="00DD0AF6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院校党委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李云先</w:t>
      </w:r>
      <w:r w:rsidR="00DD0AF6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副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书记进行总结和提出新</w:t>
      </w:r>
      <w:r w:rsidR="007E61A0"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的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要求，李书记充分肯定全体党员学习强国的成绩，</w:t>
      </w:r>
      <w:r w:rsidR="002B0E2F"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应该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持之以恒不断学习形成良好的氛围。</w:t>
      </w:r>
      <w:r w:rsidR="007E61A0"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李书记希望大家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要统一思想，思想先行，注重学习时效，强化责任担当，知行合一，</w:t>
      </w:r>
      <w:r w:rsidR="007E61A0"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在新的学期中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把系部工作推向高潮</w:t>
      </w:r>
      <w:r w:rsidR="007E61A0" w:rsidRPr="00387727">
        <w:rPr>
          <w:rFonts w:asciiTheme="minorEastAsia" w:eastAsiaTheme="minorEastAsia" w:hAnsiTheme="minorEastAsia" w:hint="eastAsia"/>
          <w:color w:val="000000"/>
          <w:sz w:val="30"/>
          <w:szCs w:val="30"/>
          <w:shd w:val="clear" w:color="auto" w:fill="FFFFFF"/>
        </w:rPr>
        <w:t>。</w:t>
      </w:r>
      <w:r w:rsidR="007E61A0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会后，全体党员纷纷表示</w:t>
      </w:r>
      <w:r w:rsidR="00AA0307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对民主评议工作和学习工作有了规划和目标。</w:t>
      </w:r>
    </w:p>
    <w:p w:rsidR="00EF6808" w:rsidRPr="00387727" w:rsidRDefault="00EF6808" w:rsidP="00EF680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A931A4" w:rsidRPr="00387727" w:rsidRDefault="00A931A4" w:rsidP="00EF6808">
      <w:pPr>
        <w:pStyle w:val="a3"/>
        <w:shd w:val="clear" w:color="auto" w:fill="FFFFFF"/>
        <w:spacing w:before="0" w:beforeAutospacing="0" w:after="0" w:afterAutospacing="0" w:line="480" w:lineRule="atLeast"/>
        <w:ind w:firstLineChars="1300" w:firstLine="39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管理系</w:t>
      </w:r>
      <w:r w:rsidR="00EF6808"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党支部 </w:t>
      </w:r>
      <w:r w:rsidRPr="00387727">
        <w:rPr>
          <w:rFonts w:asciiTheme="minorEastAsia" w:eastAsiaTheme="minorEastAsia" w:hAnsiTheme="minorEastAsia" w:hint="eastAsia"/>
          <w:color w:val="000000"/>
          <w:sz w:val="30"/>
          <w:szCs w:val="30"/>
        </w:rPr>
        <w:t>陈轶妮（文/摄）</w:t>
      </w:r>
    </w:p>
    <w:p w:rsidR="00D27128" w:rsidRPr="00387727" w:rsidRDefault="00EF6808">
      <w:pPr>
        <w:rPr>
          <w:rFonts w:asciiTheme="minorEastAsia" w:hAnsiTheme="minorEastAsia"/>
          <w:sz w:val="28"/>
          <w:szCs w:val="28"/>
        </w:rPr>
      </w:pPr>
      <w:r w:rsidRPr="00387727">
        <w:rPr>
          <w:rFonts w:asciiTheme="minorEastAsia" w:hAnsiTheme="minorEastAsia" w:hint="eastAsia"/>
        </w:rPr>
        <w:t xml:space="preserve">                                     </w:t>
      </w:r>
      <w:r w:rsidRPr="00387727">
        <w:rPr>
          <w:rFonts w:asciiTheme="minorEastAsia" w:hAnsiTheme="minorEastAsia" w:hint="eastAsia"/>
          <w:i/>
        </w:rPr>
        <w:t xml:space="preserve"> </w:t>
      </w:r>
      <w:r w:rsidRPr="00387727">
        <w:rPr>
          <w:rFonts w:asciiTheme="minorEastAsia" w:hAnsiTheme="minorEastAsia" w:hint="eastAsia"/>
        </w:rPr>
        <w:t xml:space="preserve">  </w:t>
      </w:r>
      <w:r w:rsidRPr="00387727">
        <w:rPr>
          <w:rFonts w:asciiTheme="minorEastAsia" w:hAnsiTheme="minorEastAsia" w:hint="eastAsia"/>
          <w:sz w:val="28"/>
          <w:szCs w:val="28"/>
        </w:rPr>
        <w:t xml:space="preserve">   2021年2月28日</w:t>
      </w:r>
    </w:p>
    <w:sectPr w:rsidR="00D27128" w:rsidRPr="00387727" w:rsidSect="00D2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3C" w:rsidRDefault="0055653C" w:rsidP="00BA6073">
      <w:r>
        <w:separator/>
      </w:r>
    </w:p>
  </w:endnote>
  <w:endnote w:type="continuationSeparator" w:id="1">
    <w:p w:rsidR="0055653C" w:rsidRDefault="0055653C" w:rsidP="00BA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3C" w:rsidRDefault="0055653C" w:rsidP="00BA6073">
      <w:r>
        <w:separator/>
      </w:r>
    </w:p>
  </w:footnote>
  <w:footnote w:type="continuationSeparator" w:id="1">
    <w:p w:rsidR="0055653C" w:rsidRDefault="0055653C" w:rsidP="00BA6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307"/>
    <w:rsid w:val="000822AB"/>
    <w:rsid w:val="00086F24"/>
    <w:rsid w:val="000C198B"/>
    <w:rsid w:val="000E10FB"/>
    <w:rsid w:val="00103B81"/>
    <w:rsid w:val="00107319"/>
    <w:rsid w:val="001C2B3B"/>
    <w:rsid w:val="0020294F"/>
    <w:rsid w:val="002B0E2F"/>
    <w:rsid w:val="003435BA"/>
    <w:rsid w:val="0037745E"/>
    <w:rsid w:val="00387727"/>
    <w:rsid w:val="003D146B"/>
    <w:rsid w:val="003E5D9A"/>
    <w:rsid w:val="00431D6F"/>
    <w:rsid w:val="00474520"/>
    <w:rsid w:val="00487D1A"/>
    <w:rsid w:val="00496ECD"/>
    <w:rsid w:val="004B3BF4"/>
    <w:rsid w:val="00505D62"/>
    <w:rsid w:val="00542811"/>
    <w:rsid w:val="0055653C"/>
    <w:rsid w:val="00582CB5"/>
    <w:rsid w:val="005E65A2"/>
    <w:rsid w:val="006666DB"/>
    <w:rsid w:val="0068033B"/>
    <w:rsid w:val="00733E6A"/>
    <w:rsid w:val="00733F1B"/>
    <w:rsid w:val="00751F2F"/>
    <w:rsid w:val="00760EB1"/>
    <w:rsid w:val="007E61A0"/>
    <w:rsid w:val="00800FA1"/>
    <w:rsid w:val="008433E7"/>
    <w:rsid w:val="008C4956"/>
    <w:rsid w:val="00954E78"/>
    <w:rsid w:val="00990A3E"/>
    <w:rsid w:val="009A6696"/>
    <w:rsid w:val="00A133C4"/>
    <w:rsid w:val="00A32560"/>
    <w:rsid w:val="00A75E24"/>
    <w:rsid w:val="00A931A4"/>
    <w:rsid w:val="00AA0307"/>
    <w:rsid w:val="00AF357C"/>
    <w:rsid w:val="00B910E0"/>
    <w:rsid w:val="00BA6073"/>
    <w:rsid w:val="00BE06BD"/>
    <w:rsid w:val="00BE46E4"/>
    <w:rsid w:val="00CE1B76"/>
    <w:rsid w:val="00D27128"/>
    <w:rsid w:val="00D348B7"/>
    <w:rsid w:val="00DD0AF6"/>
    <w:rsid w:val="00DE1397"/>
    <w:rsid w:val="00DE3921"/>
    <w:rsid w:val="00E437F2"/>
    <w:rsid w:val="00E52C5A"/>
    <w:rsid w:val="00E9700C"/>
    <w:rsid w:val="00EF6808"/>
    <w:rsid w:val="00F16CE9"/>
    <w:rsid w:val="00F678FC"/>
    <w:rsid w:val="00F8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A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60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60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77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7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1A93-5C70-4001-99D5-D1C859C4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154</Words>
  <Characters>881</Characters>
  <Application>Microsoft Office Word</Application>
  <DocSecurity>0</DocSecurity>
  <Lines>7</Lines>
  <Paragraphs>2</Paragraphs>
  <ScaleCrop>false</ScaleCrop>
  <Company>Lenovo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jujumao-</cp:lastModifiedBy>
  <cp:revision>9</cp:revision>
  <dcterms:created xsi:type="dcterms:W3CDTF">2021-02-26T04:55:00Z</dcterms:created>
  <dcterms:modified xsi:type="dcterms:W3CDTF">2021-02-28T13:51:00Z</dcterms:modified>
</cp:coreProperties>
</file>