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479" w:rsidRPr="00297479" w:rsidRDefault="00297479" w:rsidP="009216E1">
      <w:pPr>
        <w:jc w:val="center"/>
        <w:rPr>
          <w:rFonts w:ascii="Arial" w:hAnsi="Arial" w:cs="Arial"/>
          <w:color w:val="333333"/>
          <w:sz w:val="36"/>
          <w:szCs w:val="36"/>
          <w:shd w:val="clear" w:color="auto" w:fill="FFFFFF"/>
        </w:rPr>
      </w:pPr>
      <w:r w:rsidRPr="00297479">
        <w:rPr>
          <w:rFonts w:ascii="Arial" w:hAnsi="Arial" w:cs="Arial" w:hint="eastAsia"/>
          <w:color w:val="333333"/>
          <w:sz w:val="36"/>
          <w:szCs w:val="36"/>
          <w:shd w:val="clear" w:color="auto" w:fill="FFFFFF"/>
        </w:rPr>
        <w:t>规范执行制度，</w:t>
      </w:r>
      <w:r w:rsidR="00B1758D">
        <w:rPr>
          <w:rFonts w:ascii="Arial" w:hAnsi="Arial" w:cs="Arial" w:hint="eastAsia"/>
          <w:color w:val="333333"/>
          <w:sz w:val="36"/>
          <w:szCs w:val="36"/>
          <w:shd w:val="clear" w:color="auto" w:fill="FFFFFF"/>
        </w:rPr>
        <w:t>依法履行合同</w:t>
      </w:r>
    </w:p>
    <w:p w:rsidR="00F5541E" w:rsidRPr="00297479" w:rsidRDefault="009216E1" w:rsidP="009216E1">
      <w:pPr>
        <w:jc w:val="center"/>
        <w:rPr>
          <w:rFonts w:ascii="宋体" w:eastAsia="宋体" w:hAnsi="宋体"/>
          <w:sz w:val="36"/>
          <w:szCs w:val="36"/>
        </w:rPr>
      </w:pPr>
      <w:r w:rsidRPr="00297479">
        <w:rPr>
          <w:rFonts w:ascii="Arial" w:hAnsi="Arial" w:cs="Arial" w:hint="eastAsia"/>
          <w:color w:val="333333"/>
          <w:sz w:val="36"/>
          <w:szCs w:val="36"/>
          <w:shd w:val="clear" w:color="auto" w:fill="FFFFFF"/>
        </w:rPr>
        <w:t>——管理系党支部纪检员普法宣讲</w:t>
      </w:r>
    </w:p>
    <w:p w:rsidR="007B29C7" w:rsidRDefault="007B29C7" w:rsidP="007B29C7">
      <w:pPr>
        <w:spacing w:line="360" w:lineRule="auto"/>
        <w:ind w:firstLineChars="200" w:firstLine="560"/>
        <w:rPr>
          <w:rFonts w:ascii="宋体" w:eastAsia="宋体" w:hAnsi="宋体" w:hint="eastAsia"/>
          <w:sz w:val="28"/>
          <w:szCs w:val="28"/>
        </w:rPr>
      </w:pPr>
      <w:r>
        <w:rPr>
          <w:rFonts w:ascii="宋体" w:eastAsia="宋体" w:hAnsi="宋体"/>
          <w:noProof/>
          <w:sz w:val="28"/>
          <w:szCs w:val="28"/>
        </w:rPr>
        <w:drawing>
          <wp:inline distT="0" distB="0" distL="0" distR="0">
            <wp:extent cx="4889499" cy="3667125"/>
            <wp:effectExtent l="19050" t="0" r="6351" b="0"/>
            <wp:docPr id="1" name="图片 1" descr="C:\Users\Administrator\Desktop\818b90b2b4872d927e98f508800a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818b90b2b4872d927e98f508800a318.jpg"/>
                    <pic:cNvPicPr>
                      <a:picLocks noChangeAspect="1" noChangeArrowheads="1"/>
                    </pic:cNvPicPr>
                  </pic:nvPicPr>
                  <pic:blipFill>
                    <a:blip r:embed="rId4" cstate="print"/>
                    <a:srcRect/>
                    <a:stretch>
                      <a:fillRect/>
                    </a:stretch>
                  </pic:blipFill>
                  <pic:spPr bwMode="auto">
                    <a:xfrm>
                      <a:off x="0" y="0"/>
                      <a:ext cx="4893034" cy="3669776"/>
                    </a:xfrm>
                    <a:prstGeom prst="rect">
                      <a:avLst/>
                    </a:prstGeom>
                    <a:noFill/>
                    <a:ln w="9525">
                      <a:noFill/>
                      <a:miter lim="800000"/>
                      <a:headEnd/>
                      <a:tailEnd/>
                    </a:ln>
                  </pic:spPr>
                </pic:pic>
              </a:graphicData>
            </a:graphic>
          </wp:inline>
        </w:drawing>
      </w:r>
    </w:p>
    <w:p w:rsidR="009216E1" w:rsidRDefault="00297479" w:rsidP="00BC38CD">
      <w:pPr>
        <w:spacing w:line="360" w:lineRule="auto"/>
        <w:ind w:firstLineChars="200" w:firstLine="560"/>
        <w:rPr>
          <w:rFonts w:ascii="宋体" w:eastAsia="宋体" w:hAnsi="宋体"/>
          <w:sz w:val="28"/>
          <w:szCs w:val="28"/>
        </w:rPr>
      </w:pPr>
      <w:r w:rsidRPr="00297479">
        <w:rPr>
          <w:rFonts w:ascii="宋体" w:eastAsia="宋体" w:hAnsi="宋体" w:hint="eastAsia"/>
          <w:sz w:val="28"/>
          <w:szCs w:val="28"/>
        </w:rPr>
        <w:t>法与时转则治，治与世宜则有功</w:t>
      </w:r>
      <w:r>
        <w:rPr>
          <w:rFonts w:ascii="宋体" w:eastAsia="宋体" w:hAnsi="宋体" w:hint="eastAsia"/>
          <w:sz w:val="28"/>
          <w:szCs w:val="28"/>
        </w:rPr>
        <w:t>。</w:t>
      </w:r>
      <w:r w:rsidR="00BC38CD">
        <w:rPr>
          <w:rFonts w:ascii="宋体" w:eastAsia="宋体" w:hAnsi="宋体" w:hint="eastAsia"/>
          <w:sz w:val="28"/>
          <w:szCs w:val="28"/>
        </w:rPr>
        <w:t>1</w:t>
      </w:r>
      <w:r w:rsidR="00BC38CD">
        <w:rPr>
          <w:rFonts w:ascii="宋体" w:eastAsia="宋体" w:hAnsi="宋体"/>
          <w:sz w:val="28"/>
          <w:szCs w:val="28"/>
        </w:rPr>
        <w:t>1.26</w:t>
      </w:r>
      <w:r w:rsidR="00BC38CD">
        <w:rPr>
          <w:rFonts w:ascii="宋体" w:eastAsia="宋体" w:hAnsi="宋体" w:hint="eastAsia"/>
          <w:sz w:val="28"/>
          <w:szCs w:val="28"/>
        </w:rPr>
        <w:t>日下午，管理系党支部的组织生活中，纪检员王咏梅老师分享了综合督导办公室制作的普法宣传</w:t>
      </w:r>
      <w:r w:rsidR="00BA1843">
        <w:rPr>
          <w:rFonts w:ascii="宋体" w:eastAsia="宋体" w:hAnsi="宋体" w:hint="eastAsia"/>
          <w:sz w:val="28"/>
          <w:szCs w:val="28"/>
        </w:rPr>
        <w:t>材料</w:t>
      </w:r>
      <w:r w:rsidR="00BC38CD">
        <w:rPr>
          <w:rFonts w:ascii="宋体" w:eastAsia="宋体" w:hAnsi="宋体" w:hint="eastAsia"/>
          <w:sz w:val="28"/>
          <w:szCs w:val="28"/>
        </w:rPr>
        <w:t>，深入浅出地讲解了制度规范的重要性以及合同编制的要点内容和编制细节</w:t>
      </w:r>
      <w:r w:rsidR="00BA1843">
        <w:rPr>
          <w:rFonts w:ascii="宋体" w:eastAsia="宋体" w:hAnsi="宋体" w:hint="eastAsia"/>
          <w:sz w:val="28"/>
          <w:szCs w:val="28"/>
        </w:rPr>
        <w:t>，通过具体的案例，让管理系党支部的所有党员教师，对合同内的具体条款有了更深更</w:t>
      </w:r>
      <w:r w:rsidR="00462315">
        <w:rPr>
          <w:rFonts w:ascii="宋体" w:eastAsia="宋体" w:hAnsi="宋体" w:hint="eastAsia"/>
          <w:sz w:val="28"/>
          <w:szCs w:val="28"/>
        </w:rPr>
        <w:t>严谨</w:t>
      </w:r>
      <w:r w:rsidR="00BA1843">
        <w:rPr>
          <w:rFonts w:ascii="宋体" w:eastAsia="宋体" w:hAnsi="宋体" w:hint="eastAsia"/>
          <w:sz w:val="28"/>
          <w:szCs w:val="28"/>
        </w:rPr>
        <w:t>的认知</w:t>
      </w:r>
      <w:r w:rsidR="00BC38CD">
        <w:rPr>
          <w:rFonts w:ascii="宋体" w:eastAsia="宋体" w:hAnsi="宋体" w:hint="eastAsia"/>
          <w:sz w:val="28"/>
          <w:szCs w:val="28"/>
        </w:rPr>
        <w:t>。</w:t>
      </w:r>
    </w:p>
    <w:p w:rsidR="00E435BE" w:rsidRDefault="00BC38CD" w:rsidP="00BC38CD">
      <w:pPr>
        <w:spacing w:line="360" w:lineRule="auto"/>
        <w:ind w:firstLineChars="200" w:firstLine="560"/>
        <w:rPr>
          <w:rFonts w:ascii="宋体" w:eastAsia="宋体" w:hAnsi="宋体"/>
          <w:sz w:val="28"/>
          <w:szCs w:val="28"/>
        </w:rPr>
      </w:pPr>
      <w:r>
        <w:rPr>
          <w:rFonts w:ascii="宋体" w:eastAsia="宋体" w:hAnsi="宋体" w:hint="eastAsia"/>
          <w:sz w:val="28"/>
          <w:szCs w:val="28"/>
        </w:rPr>
        <w:t>普法宣讲的内容紧紧围绕2</w:t>
      </w:r>
      <w:r>
        <w:rPr>
          <w:rFonts w:ascii="宋体" w:eastAsia="宋体" w:hAnsi="宋体"/>
          <w:sz w:val="28"/>
          <w:szCs w:val="28"/>
        </w:rPr>
        <w:t>021</w:t>
      </w:r>
      <w:r>
        <w:rPr>
          <w:rFonts w:ascii="宋体" w:eastAsia="宋体" w:hAnsi="宋体" w:hint="eastAsia"/>
          <w:sz w:val="28"/>
          <w:szCs w:val="28"/>
        </w:rPr>
        <w:t>.</w:t>
      </w:r>
      <w:r>
        <w:rPr>
          <w:rFonts w:ascii="宋体" w:eastAsia="宋体" w:hAnsi="宋体"/>
          <w:sz w:val="28"/>
          <w:szCs w:val="28"/>
        </w:rPr>
        <w:t>1.1</w:t>
      </w:r>
      <w:r>
        <w:rPr>
          <w:rFonts w:ascii="宋体" w:eastAsia="宋体" w:hAnsi="宋体" w:hint="eastAsia"/>
          <w:sz w:val="28"/>
          <w:szCs w:val="28"/>
        </w:rPr>
        <w:t>日开始执行的《民法典》。</w:t>
      </w:r>
      <w:r w:rsidR="00E80057">
        <w:rPr>
          <w:rFonts w:ascii="宋体" w:eastAsia="宋体" w:hAnsi="宋体" w:hint="eastAsia"/>
          <w:sz w:val="28"/>
          <w:szCs w:val="28"/>
        </w:rPr>
        <w:t>依据宣讲材料，详细讲解了合同的成立条件，合同的生效范围，合同的合法、合规和目的性。介绍了通过校园网O</w:t>
      </w:r>
      <w:r w:rsidR="00E80057">
        <w:rPr>
          <w:rFonts w:ascii="宋体" w:eastAsia="宋体" w:hAnsi="宋体"/>
          <w:sz w:val="28"/>
          <w:szCs w:val="28"/>
        </w:rPr>
        <w:t>A</w:t>
      </w:r>
      <w:r w:rsidR="00E80057">
        <w:rPr>
          <w:rFonts w:ascii="宋体" w:eastAsia="宋体" w:hAnsi="宋体" w:hint="eastAsia"/>
          <w:sz w:val="28"/>
          <w:szCs w:val="28"/>
        </w:rPr>
        <w:t>系统，制定合同的流程，以及该流程的法律依据。让大家不仅明白了怎样采购以及制定采购合同，而且理解了为何要有这样的流程和制度，他的法律依据是什么。</w:t>
      </w:r>
    </w:p>
    <w:p w:rsidR="00BC38CD" w:rsidRDefault="00E80057" w:rsidP="00BC38CD">
      <w:pPr>
        <w:spacing w:line="360" w:lineRule="auto"/>
        <w:ind w:firstLineChars="200" w:firstLine="560"/>
        <w:rPr>
          <w:rFonts w:ascii="宋体" w:eastAsia="宋体" w:hAnsi="宋体"/>
          <w:sz w:val="28"/>
          <w:szCs w:val="28"/>
        </w:rPr>
      </w:pPr>
      <w:r>
        <w:rPr>
          <w:rFonts w:ascii="宋体" w:eastAsia="宋体" w:hAnsi="宋体" w:hint="eastAsia"/>
          <w:sz w:val="28"/>
          <w:szCs w:val="28"/>
        </w:rPr>
        <w:t>全体党员</w:t>
      </w:r>
      <w:r w:rsidR="008C5C85">
        <w:rPr>
          <w:rFonts w:ascii="宋体" w:eastAsia="宋体" w:hAnsi="宋体" w:hint="eastAsia"/>
          <w:sz w:val="28"/>
          <w:szCs w:val="28"/>
        </w:rPr>
        <w:t>纷纷表示，知法懂法，更要守法遵法，今后的工作要严</w:t>
      </w:r>
      <w:r w:rsidR="008C5C85">
        <w:rPr>
          <w:rFonts w:ascii="宋体" w:eastAsia="宋体" w:hAnsi="宋体" w:hint="eastAsia"/>
          <w:sz w:val="28"/>
          <w:szCs w:val="28"/>
        </w:rPr>
        <w:lastRenderedPageBreak/>
        <w:t>格遵守规章制度，严格履行合同条约。</w:t>
      </w:r>
    </w:p>
    <w:p w:rsidR="008C5C85" w:rsidRDefault="00E435BE" w:rsidP="00BC38CD">
      <w:pPr>
        <w:spacing w:line="360" w:lineRule="auto"/>
        <w:ind w:firstLineChars="200" w:firstLine="560"/>
        <w:rPr>
          <w:rFonts w:ascii="宋体" w:eastAsia="宋体" w:hAnsi="宋体"/>
          <w:sz w:val="28"/>
          <w:szCs w:val="28"/>
        </w:rPr>
      </w:pPr>
      <w:r>
        <w:rPr>
          <w:rFonts w:ascii="宋体" w:eastAsia="宋体" w:hAnsi="宋体" w:hint="eastAsia"/>
          <w:sz w:val="28"/>
          <w:szCs w:val="28"/>
        </w:rPr>
        <w:t>通过本次纪检员普法宣讲，提高了党支部的所有党员的法律意识，让大家深刻地认识到</w:t>
      </w:r>
      <w:r w:rsidR="00FF2F34">
        <w:rPr>
          <w:rFonts w:ascii="宋体" w:eastAsia="宋体" w:hAnsi="宋体" w:hint="eastAsia"/>
          <w:sz w:val="28"/>
          <w:szCs w:val="28"/>
        </w:rPr>
        <w:t>党员</w:t>
      </w:r>
      <w:r w:rsidR="00FF2F34" w:rsidRPr="00FF2F34">
        <w:rPr>
          <w:rFonts w:ascii="宋体" w:eastAsia="宋体" w:hAnsi="宋体" w:hint="eastAsia"/>
          <w:sz w:val="28"/>
          <w:szCs w:val="28"/>
        </w:rPr>
        <w:t>要</w:t>
      </w:r>
      <w:r w:rsidR="00FF2F34">
        <w:rPr>
          <w:rFonts w:ascii="宋体" w:eastAsia="宋体" w:hAnsi="宋体" w:hint="eastAsia"/>
          <w:sz w:val="28"/>
          <w:szCs w:val="28"/>
        </w:rPr>
        <w:t>作</w:t>
      </w:r>
      <w:r w:rsidR="00FF2F34" w:rsidRPr="00FF2F34">
        <w:rPr>
          <w:rFonts w:ascii="宋体" w:eastAsia="宋体" w:hAnsi="宋体" w:hint="eastAsia"/>
          <w:sz w:val="28"/>
          <w:szCs w:val="28"/>
        </w:rPr>
        <w:t>尊法的模范，带头尊崇法治、敬畏法律；</w:t>
      </w:r>
      <w:r w:rsidR="00FF2F34">
        <w:rPr>
          <w:rFonts w:ascii="宋体" w:eastAsia="宋体" w:hAnsi="宋体" w:hint="eastAsia"/>
          <w:sz w:val="28"/>
          <w:szCs w:val="28"/>
        </w:rPr>
        <w:t>作</w:t>
      </w:r>
      <w:r w:rsidR="00FF2F34" w:rsidRPr="00FF2F34">
        <w:rPr>
          <w:rFonts w:ascii="宋体" w:eastAsia="宋体" w:hAnsi="宋体" w:hint="eastAsia"/>
          <w:sz w:val="28"/>
          <w:szCs w:val="28"/>
        </w:rPr>
        <w:t>学法的模范，带头了解法律、掌握法律；</w:t>
      </w:r>
      <w:r w:rsidR="00FF2F34">
        <w:rPr>
          <w:rFonts w:ascii="宋体" w:eastAsia="宋体" w:hAnsi="宋体" w:hint="eastAsia"/>
          <w:sz w:val="28"/>
          <w:szCs w:val="28"/>
        </w:rPr>
        <w:t>作</w:t>
      </w:r>
      <w:r w:rsidR="00FF2F34" w:rsidRPr="00FF2F34">
        <w:rPr>
          <w:rFonts w:ascii="宋体" w:eastAsia="宋体" w:hAnsi="宋体" w:hint="eastAsia"/>
          <w:sz w:val="28"/>
          <w:szCs w:val="28"/>
        </w:rPr>
        <w:t>守法的模范，带头遵纪守法、捍卫法治；</w:t>
      </w:r>
      <w:r w:rsidR="00FF2F34">
        <w:rPr>
          <w:rFonts w:ascii="宋体" w:eastAsia="宋体" w:hAnsi="宋体" w:hint="eastAsia"/>
          <w:sz w:val="28"/>
          <w:szCs w:val="28"/>
        </w:rPr>
        <w:t>作</w:t>
      </w:r>
      <w:r w:rsidR="00FF2F34" w:rsidRPr="00FF2F34">
        <w:rPr>
          <w:rFonts w:ascii="宋体" w:eastAsia="宋体" w:hAnsi="宋体" w:hint="eastAsia"/>
          <w:sz w:val="28"/>
          <w:szCs w:val="28"/>
        </w:rPr>
        <w:t>用法的模范，带头厉行法治、依法办事。</w:t>
      </w:r>
    </w:p>
    <w:p w:rsidR="00FF2F34" w:rsidRDefault="00FF2F34" w:rsidP="00BC38CD">
      <w:pPr>
        <w:spacing w:line="360" w:lineRule="auto"/>
        <w:ind w:firstLineChars="200" w:firstLine="560"/>
        <w:rPr>
          <w:rFonts w:ascii="宋体" w:eastAsia="宋体" w:hAnsi="宋体"/>
          <w:sz w:val="28"/>
          <w:szCs w:val="28"/>
        </w:rPr>
      </w:pPr>
    </w:p>
    <w:p w:rsidR="00FF2F34" w:rsidRDefault="00FF2F34" w:rsidP="007B29C7">
      <w:pPr>
        <w:wordWrap w:val="0"/>
        <w:spacing w:line="360" w:lineRule="auto"/>
        <w:ind w:right="280" w:firstLineChars="200" w:firstLine="560"/>
        <w:jc w:val="right"/>
        <w:rPr>
          <w:rFonts w:ascii="宋体" w:eastAsia="宋体" w:hAnsi="宋体" w:hint="eastAsia"/>
          <w:sz w:val="28"/>
          <w:szCs w:val="28"/>
        </w:rPr>
      </w:pPr>
      <w:r>
        <w:rPr>
          <w:rFonts w:ascii="宋体" w:eastAsia="宋体" w:hAnsi="宋体" w:hint="eastAsia"/>
          <w:sz w:val="28"/>
          <w:szCs w:val="28"/>
        </w:rPr>
        <w:t>管理系党支部纪检员 王咏梅</w:t>
      </w:r>
      <w:r w:rsidR="007B29C7">
        <w:rPr>
          <w:rFonts w:ascii="宋体" w:eastAsia="宋体" w:hAnsi="宋体" w:hint="eastAsia"/>
          <w:sz w:val="28"/>
          <w:szCs w:val="28"/>
        </w:rPr>
        <w:t>(文)</w:t>
      </w:r>
    </w:p>
    <w:p w:rsidR="007B29C7" w:rsidRDefault="007B29C7" w:rsidP="007B29C7">
      <w:pPr>
        <w:spacing w:line="360" w:lineRule="auto"/>
        <w:ind w:firstLineChars="200" w:firstLine="560"/>
        <w:jc w:val="right"/>
        <w:rPr>
          <w:rFonts w:ascii="宋体" w:eastAsia="宋体" w:hAnsi="宋体"/>
          <w:sz w:val="28"/>
          <w:szCs w:val="28"/>
        </w:rPr>
      </w:pPr>
      <w:r>
        <w:rPr>
          <w:rFonts w:ascii="宋体" w:eastAsia="宋体" w:hAnsi="宋体" w:hint="eastAsia"/>
          <w:sz w:val="28"/>
          <w:szCs w:val="28"/>
        </w:rPr>
        <w:t xml:space="preserve"> 黄欣懿（摄）</w:t>
      </w:r>
    </w:p>
    <w:p w:rsidR="009216E1" w:rsidRPr="009216E1" w:rsidRDefault="00FF2F34" w:rsidP="00FF2F34">
      <w:pPr>
        <w:spacing w:line="360" w:lineRule="auto"/>
        <w:ind w:firstLineChars="200" w:firstLine="560"/>
        <w:jc w:val="right"/>
        <w:rPr>
          <w:rFonts w:ascii="宋体" w:eastAsia="宋体" w:hAnsi="宋体"/>
          <w:sz w:val="28"/>
          <w:szCs w:val="28"/>
        </w:rPr>
      </w:pPr>
      <w:r>
        <w:rPr>
          <w:rFonts w:ascii="宋体" w:eastAsia="宋体" w:hAnsi="宋体" w:hint="eastAsia"/>
          <w:sz w:val="28"/>
          <w:szCs w:val="28"/>
        </w:rPr>
        <w:t>2</w:t>
      </w:r>
      <w:r w:rsidR="007B29C7">
        <w:rPr>
          <w:rFonts w:ascii="宋体" w:eastAsia="宋体" w:hAnsi="宋体"/>
          <w:sz w:val="28"/>
          <w:szCs w:val="28"/>
        </w:rPr>
        <w:t>021.11.2</w:t>
      </w:r>
      <w:r w:rsidR="007B29C7">
        <w:rPr>
          <w:rFonts w:ascii="宋体" w:eastAsia="宋体" w:hAnsi="宋体" w:hint="eastAsia"/>
          <w:sz w:val="28"/>
          <w:szCs w:val="28"/>
        </w:rPr>
        <w:t>7</w:t>
      </w:r>
    </w:p>
    <w:p w:rsidR="009216E1" w:rsidRPr="009216E1" w:rsidRDefault="009216E1">
      <w:pPr>
        <w:rPr>
          <w:rFonts w:ascii="宋体" w:eastAsia="宋体" w:hAnsi="宋体"/>
          <w:sz w:val="28"/>
          <w:szCs w:val="28"/>
        </w:rPr>
      </w:pPr>
    </w:p>
    <w:sectPr w:rsidR="009216E1" w:rsidRPr="009216E1" w:rsidSect="005057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78E9"/>
    <w:rsid w:val="00297479"/>
    <w:rsid w:val="00462315"/>
    <w:rsid w:val="005057B4"/>
    <w:rsid w:val="007B29C7"/>
    <w:rsid w:val="008C5C85"/>
    <w:rsid w:val="009216E1"/>
    <w:rsid w:val="00B1758D"/>
    <w:rsid w:val="00B278E9"/>
    <w:rsid w:val="00BA1843"/>
    <w:rsid w:val="00BC38CD"/>
    <w:rsid w:val="00E435BE"/>
    <w:rsid w:val="00E80057"/>
    <w:rsid w:val="00F5541E"/>
    <w:rsid w:val="00FF2F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7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B29C7"/>
    <w:rPr>
      <w:sz w:val="18"/>
      <w:szCs w:val="18"/>
    </w:rPr>
  </w:style>
  <w:style w:type="character" w:customStyle="1" w:styleId="Char">
    <w:name w:val="批注框文本 Char"/>
    <w:basedOn w:val="a0"/>
    <w:link w:val="a3"/>
    <w:uiPriority w:val="99"/>
    <w:semiHidden/>
    <w:rsid w:val="007B29C7"/>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2146294571@qq.com</dc:creator>
  <cp:keywords/>
  <dc:description/>
  <cp:lastModifiedBy>Administrator</cp:lastModifiedBy>
  <cp:revision>9</cp:revision>
  <dcterms:created xsi:type="dcterms:W3CDTF">2021-11-27T13:14:00Z</dcterms:created>
  <dcterms:modified xsi:type="dcterms:W3CDTF">2021-11-29T02:13:00Z</dcterms:modified>
</cp:coreProperties>
</file>