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AE" w:rsidRPr="005566D5" w:rsidRDefault="00DA106C" w:rsidP="005566D5">
      <w:pPr>
        <w:jc w:val="center"/>
        <w:rPr>
          <w:rFonts w:ascii="黑体" w:eastAsia="黑体" w:hAnsi="黑体"/>
          <w:b/>
          <w:sz w:val="36"/>
          <w:szCs w:val="36"/>
        </w:rPr>
      </w:pPr>
      <w:r>
        <w:rPr>
          <w:rFonts w:ascii="黑体" w:eastAsia="黑体" w:hAnsi="黑体" w:hint="eastAsia"/>
          <w:b/>
          <w:sz w:val="36"/>
          <w:szCs w:val="36"/>
        </w:rPr>
        <w:t xml:space="preserve"> </w:t>
      </w:r>
      <w:r w:rsidR="0046567F">
        <w:rPr>
          <w:rFonts w:ascii="黑体" w:eastAsia="黑体" w:hAnsi="黑体" w:hint="eastAsia"/>
          <w:b/>
          <w:sz w:val="36"/>
          <w:szCs w:val="36"/>
        </w:rPr>
        <w:t>校内校外齐行动，老师学生心相连</w:t>
      </w:r>
    </w:p>
    <w:p w:rsidR="005566D5" w:rsidRDefault="00420288" w:rsidP="00420288">
      <w:pPr>
        <w:jc w:val="center"/>
        <w:rPr>
          <w:sz w:val="28"/>
          <w:szCs w:val="28"/>
        </w:rPr>
      </w:pPr>
      <w:r>
        <w:rPr>
          <w:rFonts w:hint="eastAsia"/>
          <w:sz w:val="28"/>
          <w:szCs w:val="28"/>
        </w:rPr>
        <w:t>——记管理系</w:t>
      </w:r>
      <w:r w:rsidR="000C483A">
        <w:rPr>
          <w:rFonts w:hint="eastAsia"/>
          <w:sz w:val="28"/>
          <w:szCs w:val="28"/>
        </w:rPr>
        <w:t>疫情管控驻校</w:t>
      </w:r>
      <w:r>
        <w:rPr>
          <w:rFonts w:hint="eastAsia"/>
          <w:sz w:val="28"/>
          <w:szCs w:val="28"/>
        </w:rPr>
        <w:t>辅导员胡蕊婕老师</w:t>
      </w:r>
    </w:p>
    <w:p w:rsidR="008851CE" w:rsidRDefault="005566D5">
      <w:pPr>
        <w:rPr>
          <w:sz w:val="28"/>
          <w:szCs w:val="28"/>
        </w:rPr>
      </w:pPr>
      <w:r>
        <w:rPr>
          <w:rFonts w:hint="eastAsia"/>
          <w:sz w:val="28"/>
          <w:szCs w:val="28"/>
        </w:rPr>
        <w:t xml:space="preserve">     </w:t>
      </w:r>
    </w:p>
    <w:p w:rsidR="005566D5" w:rsidRDefault="006267D6" w:rsidP="008851CE">
      <w:pPr>
        <w:ind w:firstLineChars="250" w:firstLine="70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59055</wp:posOffset>
            </wp:positionV>
            <wp:extent cx="2400300" cy="1800225"/>
            <wp:effectExtent l="19050" t="0" r="0" b="0"/>
            <wp:wrapSquare wrapText="bothSides"/>
            <wp:docPr id="1" name="图片 1" descr="C:\Users\Administrator\Desktop\9d9589ded2ef7101cb501bd027af8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9d9589ded2ef7101cb501bd027af8c9.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5566D5" w:rsidRPr="005566D5">
        <w:rPr>
          <w:rFonts w:hint="eastAsia"/>
          <w:sz w:val="28"/>
          <w:szCs w:val="28"/>
        </w:rPr>
        <w:t>在当下上海新冠疫情防控关键时期，</w:t>
      </w:r>
      <w:r w:rsidR="005566D5">
        <w:rPr>
          <w:rFonts w:hint="eastAsia"/>
          <w:sz w:val="28"/>
          <w:szCs w:val="28"/>
        </w:rPr>
        <w:t>为了保障留校住宿学生的生活安全、学习安全、心理安全、健康安全，学院校各级领导和学生管理者在上海工程技术大学疫情防控专班的领导下，发挥主观能动作用，采用以校内管控为重点，校内校外联动为保障，多举措、全方位加强“外防输入”的</w:t>
      </w:r>
      <w:r w:rsidR="005566D5" w:rsidRPr="005566D5">
        <w:rPr>
          <w:rFonts w:hint="eastAsia"/>
          <w:sz w:val="28"/>
          <w:szCs w:val="28"/>
        </w:rPr>
        <w:t>基础性工作，</w:t>
      </w:r>
      <w:r w:rsidR="005566D5">
        <w:rPr>
          <w:rFonts w:hint="eastAsia"/>
          <w:sz w:val="28"/>
          <w:szCs w:val="28"/>
        </w:rPr>
        <w:t>确保了</w:t>
      </w:r>
      <w:r w:rsidR="005566D5" w:rsidRPr="005566D5">
        <w:rPr>
          <w:rFonts w:hint="eastAsia"/>
          <w:sz w:val="28"/>
          <w:szCs w:val="28"/>
        </w:rPr>
        <w:t>住校学生</w:t>
      </w:r>
      <w:r w:rsidR="005566D5">
        <w:rPr>
          <w:rFonts w:hint="eastAsia"/>
          <w:sz w:val="28"/>
          <w:szCs w:val="28"/>
        </w:rPr>
        <w:t>的</w:t>
      </w:r>
      <w:r w:rsidR="005566D5" w:rsidRPr="005566D5">
        <w:rPr>
          <w:rFonts w:hint="eastAsia"/>
          <w:sz w:val="28"/>
          <w:szCs w:val="28"/>
        </w:rPr>
        <w:t>安全。</w:t>
      </w:r>
    </w:p>
    <w:p w:rsidR="001B4414" w:rsidRDefault="006267D6" w:rsidP="00CE6937">
      <w:pPr>
        <w:ind w:firstLineChars="250" w:firstLine="70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108585</wp:posOffset>
            </wp:positionV>
            <wp:extent cx="2400300" cy="1800225"/>
            <wp:effectExtent l="19050" t="0" r="0" b="0"/>
            <wp:wrapSquare wrapText="bothSides"/>
            <wp:docPr id="2" name="图片 2" descr="C:\Users\Administrator\Desktop\36eb45ac73d21b8de697212f373a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6eb45ac73d21b8de697212f373ad79.jpg"/>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CE6937">
        <w:rPr>
          <w:rFonts w:hint="eastAsia"/>
          <w:sz w:val="28"/>
          <w:szCs w:val="28"/>
        </w:rPr>
        <w:t>在</w:t>
      </w:r>
      <w:r w:rsidR="00CE6937" w:rsidRPr="005566D5">
        <w:rPr>
          <w:rFonts w:hint="eastAsia"/>
          <w:sz w:val="28"/>
          <w:szCs w:val="28"/>
        </w:rPr>
        <w:t>校园封控</w:t>
      </w:r>
      <w:r w:rsidR="00CE6937">
        <w:rPr>
          <w:rFonts w:hint="eastAsia"/>
          <w:sz w:val="28"/>
          <w:szCs w:val="28"/>
        </w:rPr>
        <w:t>管理进入第三周的</w:t>
      </w:r>
      <w:r w:rsidR="00CE6937">
        <w:rPr>
          <w:rFonts w:hint="eastAsia"/>
          <w:sz w:val="28"/>
          <w:szCs w:val="28"/>
        </w:rPr>
        <w:t>3</w:t>
      </w:r>
      <w:r w:rsidR="00CE6937">
        <w:rPr>
          <w:rFonts w:hint="eastAsia"/>
          <w:sz w:val="28"/>
          <w:szCs w:val="28"/>
        </w:rPr>
        <w:t>月</w:t>
      </w:r>
      <w:r w:rsidR="00CE6937">
        <w:rPr>
          <w:rFonts w:hint="eastAsia"/>
          <w:sz w:val="28"/>
          <w:szCs w:val="28"/>
        </w:rPr>
        <w:t>27</w:t>
      </w:r>
      <w:r w:rsidR="00CE6937">
        <w:rPr>
          <w:rFonts w:hint="eastAsia"/>
          <w:sz w:val="28"/>
          <w:szCs w:val="28"/>
        </w:rPr>
        <w:t>日</w:t>
      </w:r>
      <w:r w:rsidR="005566D5" w:rsidRPr="005566D5">
        <w:rPr>
          <w:rFonts w:hint="eastAsia"/>
          <w:sz w:val="28"/>
          <w:szCs w:val="28"/>
        </w:rPr>
        <w:t>晚八点，</w:t>
      </w:r>
      <w:r w:rsidR="00CE6937">
        <w:rPr>
          <w:rFonts w:hint="eastAsia"/>
          <w:sz w:val="28"/>
          <w:szCs w:val="28"/>
        </w:rPr>
        <w:t>管理系</w:t>
      </w:r>
      <w:r w:rsidR="005566D5" w:rsidRPr="005566D5">
        <w:rPr>
          <w:rFonts w:hint="eastAsia"/>
          <w:sz w:val="28"/>
          <w:szCs w:val="28"/>
        </w:rPr>
        <w:t>21</w:t>
      </w:r>
      <w:r w:rsidR="00CE6937">
        <w:rPr>
          <w:rFonts w:hint="eastAsia"/>
          <w:sz w:val="28"/>
          <w:szCs w:val="28"/>
        </w:rPr>
        <w:t>级国际商务专业学生杨泉灵通过微信联系管理系驻校辅导员胡蕊婕老师，</w:t>
      </w:r>
      <w:r w:rsidR="005566D5" w:rsidRPr="005566D5">
        <w:rPr>
          <w:rFonts w:hint="eastAsia"/>
          <w:sz w:val="28"/>
          <w:szCs w:val="28"/>
        </w:rPr>
        <w:t>说她</w:t>
      </w:r>
      <w:r w:rsidR="00CE6937">
        <w:rPr>
          <w:rFonts w:hint="eastAsia"/>
          <w:sz w:val="28"/>
          <w:szCs w:val="28"/>
        </w:rPr>
        <w:t>身体不适腹痛难忍，需求紧急援助。胡蕊婕老师当即赶往该生宿舍了解具体情况，在安抚杨泉灵同学紧张心情的同时</w:t>
      </w:r>
      <w:r w:rsidR="001B4414">
        <w:rPr>
          <w:rFonts w:hint="eastAsia"/>
          <w:sz w:val="28"/>
          <w:szCs w:val="28"/>
        </w:rPr>
        <w:t>，</w:t>
      </w:r>
      <w:r w:rsidR="00CE6937">
        <w:rPr>
          <w:rFonts w:hint="eastAsia"/>
          <w:sz w:val="28"/>
          <w:szCs w:val="28"/>
        </w:rPr>
        <w:t>将</w:t>
      </w:r>
      <w:r w:rsidR="001B4414">
        <w:rPr>
          <w:rFonts w:hint="eastAsia"/>
          <w:sz w:val="28"/>
          <w:szCs w:val="28"/>
        </w:rPr>
        <w:t>她送至院校卫生所请驻校</w:t>
      </w:r>
      <w:r w:rsidR="005566D5" w:rsidRPr="005566D5">
        <w:rPr>
          <w:rFonts w:hint="eastAsia"/>
          <w:sz w:val="28"/>
          <w:szCs w:val="28"/>
        </w:rPr>
        <w:t>校医院就诊，</w:t>
      </w:r>
      <w:r w:rsidR="001B4414">
        <w:rPr>
          <w:rFonts w:hint="eastAsia"/>
          <w:sz w:val="28"/>
          <w:szCs w:val="28"/>
        </w:rPr>
        <w:t>在经驻</w:t>
      </w:r>
      <w:r w:rsidR="005566D5" w:rsidRPr="005566D5">
        <w:rPr>
          <w:rFonts w:hint="eastAsia"/>
          <w:sz w:val="28"/>
          <w:szCs w:val="28"/>
        </w:rPr>
        <w:t>校医</w:t>
      </w:r>
      <w:r w:rsidR="001B4414">
        <w:rPr>
          <w:rFonts w:hint="eastAsia"/>
          <w:sz w:val="28"/>
          <w:szCs w:val="28"/>
        </w:rPr>
        <w:t>生</w:t>
      </w:r>
      <w:r w:rsidR="005566D5" w:rsidRPr="005566D5">
        <w:rPr>
          <w:rFonts w:hint="eastAsia"/>
          <w:sz w:val="28"/>
          <w:szCs w:val="28"/>
        </w:rPr>
        <w:t>诊断可能是急性阑尾炎</w:t>
      </w:r>
      <w:r w:rsidR="001B4414">
        <w:rPr>
          <w:rFonts w:hint="eastAsia"/>
          <w:sz w:val="28"/>
          <w:szCs w:val="28"/>
        </w:rPr>
        <w:t>后，胡蕊婕老师第一时刻报告驻校校领导李云先副书记，学生科校外疫情防控负责人徐伟文科长，管理系校外疫情防控负责人陈国荣书记，启动校内学生就医应急预案和校内、校外联动程序</w:t>
      </w:r>
      <w:r w:rsidR="005566D5" w:rsidRPr="005566D5">
        <w:rPr>
          <w:rFonts w:hint="eastAsia"/>
          <w:sz w:val="28"/>
          <w:szCs w:val="28"/>
        </w:rPr>
        <w:t>。</w:t>
      </w:r>
    </w:p>
    <w:p w:rsidR="004673E0" w:rsidRDefault="004673E0" w:rsidP="004673E0">
      <w:pPr>
        <w:ind w:firstLineChars="250" w:firstLine="700"/>
        <w:rPr>
          <w:sz w:val="28"/>
          <w:szCs w:val="28"/>
        </w:rPr>
      </w:pPr>
      <w:r>
        <w:rPr>
          <w:rFonts w:hint="eastAsia"/>
          <w:sz w:val="28"/>
          <w:szCs w:val="28"/>
        </w:rPr>
        <w:lastRenderedPageBreak/>
        <w:t>经</w:t>
      </w:r>
      <w:r w:rsidR="005566D5" w:rsidRPr="005566D5">
        <w:rPr>
          <w:rFonts w:hint="eastAsia"/>
          <w:sz w:val="28"/>
          <w:szCs w:val="28"/>
        </w:rPr>
        <w:t>120</w:t>
      </w:r>
      <w:r>
        <w:rPr>
          <w:rFonts w:hint="eastAsia"/>
          <w:sz w:val="28"/>
          <w:szCs w:val="28"/>
        </w:rPr>
        <w:t>护送，胡蕊婕老师陪同生杨泉灵同学至</w:t>
      </w:r>
      <w:r w:rsidR="005566D5" w:rsidRPr="005566D5">
        <w:rPr>
          <w:rFonts w:hint="eastAsia"/>
          <w:sz w:val="28"/>
          <w:szCs w:val="28"/>
        </w:rPr>
        <w:t>上海市第四人民医院</w:t>
      </w:r>
      <w:r>
        <w:rPr>
          <w:rFonts w:hint="eastAsia"/>
          <w:sz w:val="28"/>
          <w:szCs w:val="28"/>
        </w:rPr>
        <w:t>就医</w:t>
      </w:r>
      <w:r w:rsidR="005566D5" w:rsidRPr="005566D5">
        <w:rPr>
          <w:rFonts w:hint="eastAsia"/>
          <w:sz w:val="28"/>
          <w:szCs w:val="28"/>
        </w:rPr>
        <w:t>。</w:t>
      </w:r>
      <w:r>
        <w:rPr>
          <w:rFonts w:hint="eastAsia"/>
          <w:sz w:val="28"/>
          <w:szCs w:val="28"/>
        </w:rPr>
        <w:t>在</w:t>
      </w:r>
      <w:r w:rsidR="005566D5" w:rsidRPr="005566D5">
        <w:rPr>
          <w:rFonts w:hint="eastAsia"/>
          <w:sz w:val="28"/>
          <w:szCs w:val="28"/>
        </w:rPr>
        <w:t>等待</w:t>
      </w:r>
      <w:r>
        <w:rPr>
          <w:rFonts w:hint="eastAsia"/>
          <w:sz w:val="28"/>
          <w:szCs w:val="28"/>
        </w:rPr>
        <w:t>三小时核酸结果出来的时间里</w:t>
      </w:r>
      <w:r w:rsidR="005566D5" w:rsidRPr="005566D5">
        <w:rPr>
          <w:rFonts w:hint="eastAsia"/>
          <w:sz w:val="28"/>
          <w:szCs w:val="28"/>
        </w:rPr>
        <w:t>，</w:t>
      </w:r>
      <w:r>
        <w:rPr>
          <w:rFonts w:hint="eastAsia"/>
          <w:sz w:val="28"/>
          <w:szCs w:val="28"/>
        </w:rPr>
        <w:t>胡蕊婕老师始终不顾医院病患多，感染风险大等个人安危坚守学生身边，克服疫情期自身和学生内心的</w:t>
      </w:r>
      <w:r w:rsidR="005566D5" w:rsidRPr="005566D5">
        <w:rPr>
          <w:rFonts w:hint="eastAsia"/>
          <w:sz w:val="28"/>
          <w:szCs w:val="28"/>
        </w:rPr>
        <w:t>惶恐</w:t>
      </w:r>
      <w:r>
        <w:rPr>
          <w:rFonts w:hint="eastAsia"/>
          <w:sz w:val="28"/>
          <w:szCs w:val="28"/>
        </w:rPr>
        <w:t>心理，开导学生相信学院，相信老师。经</w:t>
      </w:r>
      <w:r w:rsidR="005566D5" w:rsidRPr="005566D5">
        <w:rPr>
          <w:rFonts w:hint="eastAsia"/>
          <w:sz w:val="28"/>
          <w:szCs w:val="28"/>
        </w:rPr>
        <w:t>医生的诊断结果为急性阑尾炎，需立即输液治疗，学生为过敏体质，对多种抗生素过敏，于是在输液期间</w:t>
      </w:r>
      <w:r>
        <w:rPr>
          <w:rFonts w:hint="eastAsia"/>
          <w:sz w:val="28"/>
          <w:szCs w:val="28"/>
        </w:rPr>
        <w:t>胡蕊婕老师</w:t>
      </w:r>
      <w:r w:rsidR="005566D5" w:rsidRPr="005566D5">
        <w:rPr>
          <w:rFonts w:hint="eastAsia"/>
          <w:sz w:val="28"/>
          <w:szCs w:val="28"/>
        </w:rPr>
        <w:t>一直不间断观察她有无过敏反应。</w:t>
      </w:r>
    </w:p>
    <w:p w:rsidR="005566D5" w:rsidRDefault="005566D5" w:rsidP="004673E0">
      <w:pPr>
        <w:ind w:firstLineChars="250" w:firstLine="700"/>
        <w:rPr>
          <w:sz w:val="28"/>
          <w:szCs w:val="28"/>
        </w:rPr>
      </w:pPr>
      <w:r w:rsidRPr="005566D5">
        <w:rPr>
          <w:rFonts w:hint="eastAsia"/>
          <w:sz w:val="28"/>
          <w:szCs w:val="28"/>
        </w:rPr>
        <w:t>学生的治疗需要至少三天，疫情管控期间无法在医院和学校往返，于是在急诊输完液后。</w:t>
      </w:r>
      <w:r w:rsidR="004673E0">
        <w:rPr>
          <w:rFonts w:hint="eastAsia"/>
          <w:sz w:val="28"/>
          <w:szCs w:val="28"/>
        </w:rPr>
        <w:t>胡蕊婕老师</w:t>
      </w:r>
      <w:r w:rsidRPr="005566D5">
        <w:rPr>
          <w:rFonts w:hint="eastAsia"/>
          <w:sz w:val="28"/>
          <w:szCs w:val="28"/>
        </w:rPr>
        <w:t>凌晨四点带学生去酒店住宿，学生未带身份证，辗转几家酒店才用电子身份证办理入住，凌晨六点终于住进酒店。期间也和家长及学校保持不间断的联系，及时沟通，最终决定让学生在酒店暂住，接受治疗，治疗结束后返校。</w:t>
      </w:r>
    </w:p>
    <w:p w:rsidR="0046567F" w:rsidRDefault="0046567F" w:rsidP="0046567F">
      <w:pPr>
        <w:ind w:firstLineChars="200" w:firstLine="560"/>
        <w:rPr>
          <w:sz w:val="28"/>
          <w:szCs w:val="28"/>
        </w:rPr>
      </w:pPr>
      <w:r>
        <w:rPr>
          <w:rFonts w:hint="eastAsia"/>
          <w:sz w:val="28"/>
          <w:szCs w:val="28"/>
        </w:rPr>
        <w:t>虽然</w:t>
      </w:r>
      <w:r w:rsidR="000A2BE9" w:rsidRPr="000A2BE9">
        <w:rPr>
          <w:rFonts w:hint="eastAsia"/>
          <w:sz w:val="28"/>
          <w:szCs w:val="28"/>
        </w:rPr>
        <w:t>疫情无情</w:t>
      </w:r>
      <w:r>
        <w:rPr>
          <w:rFonts w:hint="eastAsia"/>
          <w:sz w:val="28"/>
          <w:szCs w:val="28"/>
        </w:rPr>
        <w:t>但</w:t>
      </w:r>
      <w:r w:rsidR="000A2BE9" w:rsidRPr="000A2BE9">
        <w:rPr>
          <w:rFonts w:hint="eastAsia"/>
          <w:sz w:val="28"/>
          <w:szCs w:val="28"/>
        </w:rPr>
        <w:t>人有情，</w:t>
      </w:r>
      <w:r>
        <w:rPr>
          <w:rFonts w:hint="eastAsia"/>
          <w:sz w:val="28"/>
          <w:szCs w:val="28"/>
        </w:rPr>
        <w:t>虽然</w:t>
      </w:r>
      <w:r w:rsidR="000A2BE9" w:rsidRPr="000A2BE9">
        <w:rPr>
          <w:rFonts w:hint="eastAsia"/>
          <w:sz w:val="28"/>
          <w:szCs w:val="28"/>
        </w:rPr>
        <w:t>校园管控</w:t>
      </w:r>
      <w:r>
        <w:rPr>
          <w:rFonts w:hint="eastAsia"/>
          <w:sz w:val="28"/>
          <w:szCs w:val="28"/>
        </w:rPr>
        <w:t>但</w:t>
      </w:r>
      <w:r w:rsidR="000A2BE9" w:rsidRPr="000A2BE9">
        <w:rPr>
          <w:rFonts w:hint="eastAsia"/>
          <w:sz w:val="28"/>
          <w:szCs w:val="28"/>
        </w:rPr>
        <w:t>心相连</w:t>
      </w:r>
      <w:r w:rsidR="000A2BE9">
        <w:rPr>
          <w:rFonts w:hint="eastAsia"/>
          <w:sz w:val="28"/>
          <w:szCs w:val="28"/>
        </w:rPr>
        <w:t>，</w:t>
      </w:r>
      <w:r w:rsidR="005566D5" w:rsidRPr="005566D5">
        <w:rPr>
          <w:rFonts w:hint="eastAsia"/>
          <w:sz w:val="28"/>
          <w:szCs w:val="28"/>
        </w:rPr>
        <w:t>在此</w:t>
      </w:r>
      <w:r w:rsidR="000A2BE9">
        <w:rPr>
          <w:rFonts w:hint="eastAsia"/>
          <w:sz w:val="28"/>
          <w:szCs w:val="28"/>
        </w:rPr>
        <w:t>管理系全体教师</w:t>
      </w:r>
      <w:r w:rsidR="005566D5" w:rsidRPr="005566D5">
        <w:rPr>
          <w:rFonts w:hint="eastAsia"/>
          <w:sz w:val="28"/>
          <w:szCs w:val="28"/>
        </w:rPr>
        <w:t>向</w:t>
      </w:r>
      <w:r w:rsidR="000A2BE9">
        <w:rPr>
          <w:rFonts w:hint="eastAsia"/>
          <w:sz w:val="28"/>
          <w:szCs w:val="28"/>
        </w:rPr>
        <w:t>胡蕊婕老师</w:t>
      </w:r>
      <w:r>
        <w:rPr>
          <w:rFonts w:hint="eastAsia"/>
          <w:sz w:val="28"/>
          <w:szCs w:val="28"/>
        </w:rPr>
        <w:t>心系工作冲锋一线无私奉献的精神和心系学生</w:t>
      </w:r>
      <w:r w:rsidR="000C483A">
        <w:rPr>
          <w:rFonts w:hint="eastAsia"/>
          <w:sz w:val="28"/>
          <w:szCs w:val="28"/>
        </w:rPr>
        <w:t>健康</w:t>
      </w:r>
      <w:r w:rsidR="000A2BE9">
        <w:rPr>
          <w:rFonts w:hint="eastAsia"/>
          <w:sz w:val="28"/>
          <w:szCs w:val="28"/>
        </w:rPr>
        <w:t>至上的</w:t>
      </w:r>
      <w:r>
        <w:rPr>
          <w:rFonts w:hint="eastAsia"/>
          <w:sz w:val="28"/>
          <w:szCs w:val="28"/>
        </w:rPr>
        <w:t>情怀</w:t>
      </w:r>
      <w:r w:rsidR="000A2BE9">
        <w:rPr>
          <w:rFonts w:hint="eastAsia"/>
          <w:sz w:val="28"/>
          <w:szCs w:val="28"/>
        </w:rPr>
        <w:t>学习</w:t>
      </w:r>
      <w:r>
        <w:rPr>
          <w:rFonts w:hint="eastAsia"/>
          <w:sz w:val="28"/>
          <w:szCs w:val="28"/>
        </w:rPr>
        <w:t>，同向</w:t>
      </w:r>
      <w:r w:rsidR="005566D5" w:rsidRPr="005566D5">
        <w:rPr>
          <w:rFonts w:hint="eastAsia"/>
          <w:sz w:val="28"/>
          <w:szCs w:val="28"/>
        </w:rPr>
        <w:t>坚守校内封控一线的全体教师</w:t>
      </w:r>
      <w:r>
        <w:rPr>
          <w:rFonts w:hint="eastAsia"/>
          <w:sz w:val="28"/>
          <w:szCs w:val="28"/>
        </w:rPr>
        <w:t>致敬！</w:t>
      </w:r>
    </w:p>
    <w:p w:rsidR="005566D5" w:rsidRDefault="0046567F" w:rsidP="0046567F">
      <w:pPr>
        <w:ind w:firstLineChars="200" w:firstLine="560"/>
        <w:rPr>
          <w:sz w:val="28"/>
          <w:szCs w:val="28"/>
        </w:rPr>
      </w:pPr>
      <w:r>
        <w:rPr>
          <w:rFonts w:hint="eastAsia"/>
          <w:sz w:val="28"/>
          <w:szCs w:val="28"/>
        </w:rPr>
        <w:t>你们辛苦了！祝你们身体健康！</w:t>
      </w:r>
      <w:r w:rsidR="005566D5" w:rsidRPr="005566D5">
        <w:rPr>
          <w:rFonts w:hint="eastAsia"/>
          <w:sz w:val="28"/>
          <w:szCs w:val="28"/>
        </w:rPr>
        <w:t>一切顺利！</w:t>
      </w:r>
    </w:p>
    <w:p w:rsidR="0046567F" w:rsidRDefault="0046567F" w:rsidP="0046567F">
      <w:pPr>
        <w:ind w:firstLineChars="200" w:firstLine="560"/>
        <w:rPr>
          <w:sz w:val="28"/>
          <w:szCs w:val="28"/>
        </w:rPr>
      </w:pPr>
    </w:p>
    <w:p w:rsidR="0046567F" w:rsidRDefault="0046567F" w:rsidP="0046567F">
      <w:pPr>
        <w:ind w:firstLineChars="200" w:firstLine="560"/>
        <w:rPr>
          <w:sz w:val="28"/>
          <w:szCs w:val="28"/>
        </w:rPr>
      </w:pPr>
    </w:p>
    <w:p w:rsidR="0046567F" w:rsidRDefault="0046567F" w:rsidP="004E4021">
      <w:pPr>
        <w:ind w:firstLineChars="1600" w:firstLine="4480"/>
        <w:rPr>
          <w:sz w:val="28"/>
          <w:szCs w:val="28"/>
        </w:rPr>
      </w:pPr>
      <w:r>
        <w:rPr>
          <w:rFonts w:hint="eastAsia"/>
          <w:sz w:val="28"/>
          <w:szCs w:val="28"/>
        </w:rPr>
        <w:t>管理系党支部</w:t>
      </w:r>
      <w:r>
        <w:rPr>
          <w:rFonts w:hint="eastAsia"/>
          <w:sz w:val="28"/>
          <w:szCs w:val="28"/>
        </w:rPr>
        <w:t xml:space="preserve"> </w:t>
      </w:r>
      <w:r>
        <w:rPr>
          <w:rFonts w:hint="eastAsia"/>
          <w:sz w:val="28"/>
          <w:szCs w:val="28"/>
        </w:rPr>
        <w:t>陈国荣（文）</w:t>
      </w:r>
    </w:p>
    <w:p w:rsidR="0046567F" w:rsidRPr="005566D5" w:rsidRDefault="0046567F" w:rsidP="004E4021">
      <w:pPr>
        <w:ind w:firstLineChars="1850" w:firstLine="5180"/>
        <w:rPr>
          <w:sz w:val="28"/>
          <w:szCs w:val="28"/>
        </w:rPr>
      </w:pPr>
      <w:r>
        <w:rPr>
          <w:rFonts w:hint="eastAsia"/>
          <w:sz w:val="28"/>
          <w:szCs w:val="28"/>
        </w:rPr>
        <w:t>2022</w:t>
      </w:r>
      <w:r>
        <w:rPr>
          <w:rFonts w:hint="eastAsia"/>
          <w:sz w:val="28"/>
          <w:szCs w:val="28"/>
        </w:rPr>
        <w:t>年</w:t>
      </w:r>
      <w:r>
        <w:rPr>
          <w:rFonts w:hint="eastAsia"/>
          <w:sz w:val="28"/>
          <w:szCs w:val="28"/>
        </w:rPr>
        <w:t>3</w:t>
      </w:r>
      <w:r>
        <w:rPr>
          <w:rFonts w:hint="eastAsia"/>
          <w:sz w:val="28"/>
          <w:szCs w:val="28"/>
        </w:rPr>
        <w:t>月</w:t>
      </w:r>
      <w:r>
        <w:rPr>
          <w:rFonts w:hint="eastAsia"/>
          <w:sz w:val="28"/>
          <w:szCs w:val="28"/>
        </w:rPr>
        <w:t>28</w:t>
      </w:r>
      <w:r>
        <w:rPr>
          <w:rFonts w:hint="eastAsia"/>
          <w:sz w:val="28"/>
          <w:szCs w:val="28"/>
        </w:rPr>
        <w:t>日</w:t>
      </w:r>
    </w:p>
    <w:sectPr w:rsidR="0046567F" w:rsidRPr="005566D5" w:rsidSect="00032A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D33" w:rsidRDefault="00D95D33" w:rsidP="000C483A">
      <w:r>
        <w:separator/>
      </w:r>
    </w:p>
  </w:endnote>
  <w:endnote w:type="continuationSeparator" w:id="1">
    <w:p w:rsidR="00D95D33" w:rsidRDefault="00D95D33" w:rsidP="000C4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D33" w:rsidRDefault="00D95D33" w:rsidP="000C483A">
      <w:r>
        <w:separator/>
      </w:r>
    </w:p>
  </w:footnote>
  <w:footnote w:type="continuationSeparator" w:id="1">
    <w:p w:rsidR="00D95D33" w:rsidRDefault="00D95D33" w:rsidP="000C4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6D5"/>
    <w:rsid w:val="00032AAE"/>
    <w:rsid w:val="000A2BE9"/>
    <w:rsid w:val="000C483A"/>
    <w:rsid w:val="001B4414"/>
    <w:rsid w:val="00420288"/>
    <w:rsid w:val="00426C0B"/>
    <w:rsid w:val="0046567F"/>
    <w:rsid w:val="004673E0"/>
    <w:rsid w:val="004E4021"/>
    <w:rsid w:val="005566D5"/>
    <w:rsid w:val="006267D6"/>
    <w:rsid w:val="008851CE"/>
    <w:rsid w:val="0097304D"/>
    <w:rsid w:val="00AE35B4"/>
    <w:rsid w:val="00CE6937"/>
    <w:rsid w:val="00D57671"/>
    <w:rsid w:val="00D95D33"/>
    <w:rsid w:val="00DA106C"/>
    <w:rsid w:val="00F66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4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483A"/>
    <w:rPr>
      <w:sz w:val="18"/>
      <w:szCs w:val="18"/>
    </w:rPr>
  </w:style>
  <w:style w:type="paragraph" w:styleId="a4">
    <w:name w:val="footer"/>
    <w:basedOn w:val="a"/>
    <w:link w:val="Char0"/>
    <w:uiPriority w:val="99"/>
    <w:semiHidden/>
    <w:unhideWhenUsed/>
    <w:rsid w:val="000C48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483A"/>
    <w:rPr>
      <w:sz w:val="18"/>
      <w:szCs w:val="18"/>
    </w:rPr>
  </w:style>
  <w:style w:type="paragraph" w:styleId="a5">
    <w:name w:val="Balloon Text"/>
    <w:basedOn w:val="a"/>
    <w:link w:val="Char1"/>
    <w:uiPriority w:val="99"/>
    <w:semiHidden/>
    <w:unhideWhenUsed/>
    <w:rsid w:val="006267D6"/>
    <w:rPr>
      <w:sz w:val="18"/>
      <w:szCs w:val="18"/>
    </w:rPr>
  </w:style>
  <w:style w:type="character" w:customStyle="1" w:styleId="Char1">
    <w:name w:val="批注框文本 Char"/>
    <w:basedOn w:val="a0"/>
    <w:link w:val="a5"/>
    <w:uiPriority w:val="99"/>
    <w:semiHidden/>
    <w:rsid w:val="006267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131</Words>
  <Characters>750</Characters>
  <Application>Microsoft Office Word</Application>
  <DocSecurity>0</DocSecurity>
  <Lines>6</Lines>
  <Paragraphs>1</Paragraphs>
  <ScaleCrop>false</ScaleCrop>
  <Company>MS</Company>
  <LinksUpToDate>false</LinksUpToDate>
  <CharactersWithSpaces>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jujumao-</dc:creator>
  <cp:lastModifiedBy>jujumao-</cp:lastModifiedBy>
  <cp:revision>11</cp:revision>
  <dcterms:created xsi:type="dcterms:W3CDTF">2022-03-28T05:54:00Z</dcterms:created>
  <dcterms:modified xsi:type="dcterms:W3CDTF">2022-03-28T07:36:00Z</dcterms:modified>
</cp:coreProperties>
</file>