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E5" w:rsidRPr="002F78D0" w:rsidRDefault="009E4212" w:rsidP="000140E5">
      <w:pPr>
        <w:spacing w:line="360" w:lineRule="auto"/>
        <w:rPr>
          <w:rFonts w:ascii="黑体" w:eastAsia="黑体"/>
          <w:sz w:val="36"/>
          <w:szCs w:val="36"/>
        </w:rPr>
      </w:pPr>
      <w:r>
        <w:rPr>
          <w:rFonts w:hint="eastAsia"/>
        </w:rPr>
        <w:t xml:space="preserve">                 </w:t>
      </w:r>
      <w:r w:rsidRPr="002F78D0">
        <w:rPr>
          <w:rFonts w:ascii="黑体" w:eastAsia="黑体" w:hint="eastAsia"/>
          <w:sz w:val="36"/>
          <w:szCs w:val="36"/>
        </w:rPr>
        <w:t xml:space="preserve"> </w:t>
      </w:r>
      <w:r w:rsidR="002F78D0" w:rsidRPr="002F78D0">
        <w:rPr>
          <w:rFonts w:ascii="黑体" w:eastAsia="黑体" w:hint="eastAsia"/>
          <w:sz w:val="36"/>
          <w:szCs w:val="36"/>
        </w:rPr>
        <w:t xml:space="preserve">对标对表找差距 </w:t>
      </w:r>
      <w:r w:rsidR="00A715F9" w:rsidRPr="002F78D0">
        <w:rPr>
          <w:rFonts w:ascii="黑体" w:eastAsia="黑体" w:hint="eastAsia"/>
          <w:sz w:val="36"/>
          <w:szCs w:val="36"/>
        </w:rPr>
        <w:t xml:space="preserve"> </w:t>
      </w:r>
      <w:r w:rsidR="002F78D0" w:rsidRPr="002F78D0">
        <w:rPr>
          <w:rFonts w:ascii="黑体" w:eastAsia="黑体" w:hint="eastAsia"/>
          <w:sz w:val="36"/>
          <w:szCs w:val="36"/>
        </w:rPr>
        <w:t>共同</w:t>
      </w:r>
      <w:r w:rsidR="00A715F9" w:rsidRPr="002F78D0">
        <w:rPr>
          <w:rFonts w:ascii="黑体" w:eastAsia="黑体" w:hint="eastAsia"/>
          <w:sz w:val="36"/>
          <w:szCs w:val="36"/>
        </w:rPr>
        <w:t>研讨</w:t>
      </w:r>
      <w:r w:rsidR="002F78D0" w:rsidRPr="002F78D0">
        <w:rPr>
          <w:rFonts w:ascii="黑体" w:eastAsia="黑体" w:hint="eastAsia"/>
          <w:sz w:val="36"/>
          <w:szCs w:val="36"/>
        </w:rPr>
        <w:t>寻发展</w:t>
      </w:r>
    </w:p>
    <w:p w:rsidR="007F38D0" w:rsidRPr="002F78D0" w:rsidRDefault="00A715F9" w:rsidP="002F78D0">
      <w:pPr>
        <w:spacing w:line="360" w:lineRule="auto"/>
        <w:ind w:firstLineChars="300" w:firstLine="840"/>
        <w:rPr>
          <w:sz w:val="28"/>
          <w:szCs w:val="28"/>
        </w:rPr>
      </w:pPr>
      <w:r w:rsidRPr="002F78D0">
        <w:rPr>
          <w:rFonts w:hint="eastAsia"/>
          <w:sz w:val="28"/>
          <w:szCs w:val="28"/>
        </w:rPr>
        <w:t>———</w:t>
      </w:r>
      <w:r w:rsidR="007F38D0" w:rsidRPr="002F78D0">
        <w:rPr>
          <w:rFonts w:hint="eastAsia"/>
          <w:sz w:val="28"/>
          <w:szCs w:val="28"/>
        </w:rPr>
        <w:t xml:space="preserve"> </w:t>
      </w:r>
      <w:r w:rsidR="007F38D0" w:rsidRPr="002F78D0">
        <w:rPr>
          <w:rFonts w:hint="eastAsia"/>
          <w:sz w:val="28"/>
          <w:szCs w:val="28"/>
        </w:rPr>
        <w:t>管理系</w:t>
      </w:r>
      <w:r w:rsidR="002F78D0">
        <w:rPr>
          <w:rFonts w:hint="eastAsia"/>
          <w:sz w:val="28"/>
          <w:szCs w:val="28"/>
        </w:rPr>
        <w:t>经管专业</w:t>
      </w:r>
      <w:r w:rsidR="007F38D0" w:rsidRPr="002F78D0">
        <w:rPr>
          <w:rFonts w:hint="eastAsia"/>
          <w:sz w:val="28"/>
          <w:szCs w:val="28"/>
        </w:rPr>
        <w:t>与城建职业学院开展联合教研活动</w:t>
      </w:r>
    </w:p>
    <w:p w:rsidR="002F78D0" w:rsidRDefault="002F78D0" w:rsidP="00D55F9D">
      <w:pPr>
        <w:spacing w:line="360" w:lineRule="auto"/>
        <w:ind w:firstLineChars="200" w:firstLine="560"/>
        <w:rPr>
          <w:sz w:val="28"/>
          <w:szCs w:val="28"/>
        </w:rPr>
      </w:pPr>
    </w:p>
    <w:p w:rsidR="00C33710" w:rsidRPr="002F78D0" w:rsidRDefault="00D55F9D" w:rsidP="002F78D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116205</wp:posOffset>
            </wp:positionV>
            <wp:extent cx="2400300" cy="1800225"/>
            <wp:effectExtent l="19050" t="0" r="0" b="0"/>
            <wp:wrapSquare wrapText="bothSides"/>
            <wp:docPr id="1" name="图片 1" descr="C:\Documents and Settings\Administrator\桌面\bdb0484dfa74490d877f271e6dfb4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bdb0484dfa74490d877f271e6dfb4f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CD5" w:rsidRPr="002F78D0">
        <w:rPr>
          <w:rFonts w:hint="eastAsia"/>
          <w:sz w:val="28"/>
          <w:szCs w:val="28"/>
        </w:rPr>
        <w:t>2021</w:t>
      </w:r>
      <w:r w:rsidR="00850CD5" w:rsidRPr="002F78D0">
        <w:rPr>
          <w:rFonts w:hint="eastAsia"/>
          <w:sz w:val="28"/>
          <w:szCs w:val="28"/>
        </w:rPr>
        <w:t>年</w:t>
      </w:r>
      <w:r w:rsidR="00850CD5" w:rsidRPr="002F78D0">
        <w:rPr>
          <w:rFonts w:hint="eastAsia"/>
          <w:sz w:val="28"/>
          <w:szCs w:val="28"/>
        </w:rPr>
        <w:t>5</w:t>
      </w:r>
      <w:r w:rsidR="00850CD5" w:rsidRPr="002F78D0">
        <w:rPr>
          <w:rFonts w:hint="eastAsia"/>
          <w:sz w:val="28"/>
          <w:szCs w:val="28"/>
        </w:rPr>
        <w:t>月</w:t>
      </w:r>
      <w:r w:rsidR="00850CD5" w:rsidRPr="002F78D0">
        <w:rPr>
          <w:rFonts w:hint="eastAsia"/>
          <w:sz w:val="28"/>
          <w:szCs w:val="28"/>
        </w:rPr>
        <w:t>31</w:t>
      </w:r>
      <w:r w:rsidR="002F78D0">
        <w:rPr>
          <w:rFonts w:hint="eastAsia"/>
          <w:sz w:val="28"/>
          <w:szCs w:val="28"/>
        </w:rPr>
        <w:t>日</w:t>
      </w:r>
      <w:r w:rsidR="00850CD5" w:rsidRPr="002F78D0">
        <w:rPr>
          <w:rFonts w:hint="eastAsia"/>
          <w:sz w:val="28"/>
          <w:szCs w:val="28"/>
        </w:rPr>
        <w:t>下午，</w:t>
      </w:r>
      <w:r w:rsidR="00940DFD" w:rsidRPr="002F78D0">
        <w:rPr>
          <w:rFonts w:hint="eastAsia"/>
          <w:sz w:val="28"/>
          <w:szCs w:val="28"/>
        </w:rPr>
        <w:t>管理系</w:t>
      </w:r>
      <w:r w:rsidR="00EF73D8" w:rsidRPr="002F78D0">
        <w:rPr>
          <w:rFonts w:hint="eastAsia"/>
          <w:sz w:val="28"/>
          <w:szCs w:val="28"/>
        </w:rPr>
        <w:t>连锁经营管理</w:t>
      </w:r>
      <w:r w:rsidR="003E123B" w:rsidRPr="002F78D0">
        <w:rPr>
          <w:rFonts w:hint="eastAsia"/>
          <w:sz w:val="28"/>
          <w:szCs w:val="28"/>
        </w:rPr>
        <w:t>教研室</w:t>
      </w:r>
      <w:r w:rsidR="00EF73D8" w:rsidRPr="002F78D0">
        <w:rPr>
          <w:rFonts w:hint="eastAsia"/>
          <w:sz w:val="28"/>
          <w:szCs w:val="28"/>
        </w:rPr>
        <w:t>、国际商务</w:t>
      </w:r>
      <w:r w:rsidR="003E123B" w:rsidRPr="002F78D0">
        <w:rPr>
          <w:rFonts w:hint="eastAsia"/>
          <w:sz w:val="28"/>
          <w:szCs w:val="28"/>
        </w:rPr>
        <w:t>教研室</w:t>
      </w:r>
      <w:r w:rsidR="00940DFD" w:rsidRPr="002F78D0">
        <w:rPr>
          <w:rFonts w:hint="eastAsia"/>
          <w:sz w:val="28"/>
          <w:szCs w:val="28"/>
        </w:rPr>
        <w:t>联合</w:t>
      </w:r>
      <w:r w:rsidR="0072018F" w:rsidRPr="002F78D0">
        <w:rPr>
          <w:rFonts w:hint="eastAsia"/>
          <w:sz w:val="28"/>
          <w:szCs w:val="28"/>
        </w:rPr>
        <w:t>标杆学校</w:t>
      </w:r>
      <w:r w:rsidR="00940DFD" w:rsidRPr="002F78D0">
        <w:rPr>
          <w:rFonts w:hint="eastAsia"/>
          <w:sz w:val="28"/>
          <w:szCs w:val="28"/>
        </w:rPr>
        <w:t>城建职业学</w:t>
      </w:r>
      <w:r w:rsidR="00EF73D8" w:rsidRPr="002F78D0">
        <w:rPr>
          <w:rFonts w:hint="eastAsia"/>
          <w:sz w:val="28"/>
          <w:szCs w:val="28"/>
        </w:rPr>
        <w:t>院</w:t>
      </w:r>
      <w:r w:rsidR="00940DFD" w:rsidRPr="002F78D0">
        <w:rPr>
          <w:rFonts w:hint="eastAsia"/>
          <w:sz w:val="28"/>
          <w:szCs w:val="28"/>
        </w:rPr>
        <w:t>召开</w:t>
      </w:r>
      <w:r w:rsidR="000542E9" w:rsidRPr="002F78D0">
        <w:rPr>
          <w:rFonts w:hint="eastAsia"/>
          <w:sz w:val="28"/>
          <w:szCs w:val="28"/>
        </w:rPr>
        <w:t>跨校</w:t>
      </w:r>
      <w:r w:rsidR="000A4A49" w:rsidRPr="002F78D0">
        <w:rPr>
          <w:rFonts w:hint="eastAsia"/>
          <w:sz w:val="28"/>
          <w:szCs w:val="28"/>
        </w:rPr>
        <w:t>教研</w:t>
      </w:r>
      <w:r w:rsidR="000542E9" w:rsidRPr="002F78D0">
        <w:rPr>
          <w:rFonts w:hint="eastAsia"/>
          <w:sz w:val="28"/>
          <w:szCs w:val="28"/>
        </w:rPr>
        <w:t>活动</w:t>
      </w:r>
      <w:r w:rsidR="00940DFD" w:rsidRPr="002F78D0">
        <w:rPr>
          <w:rFonts w:hint="eastAsia"/>
          <w:sz w:val="28"/>
          <w:szCs w:val="28"/>
        </w:rPr>
        <w:t>，</w:t>
      </w:r>
      <w:r w:rsidR="006C35FE" w:rsidRPr="002F78D0">
        <w:rPr>
          <w:rFonts w:hint="eastAsia"/>
          <w:sz w:val="28"/>
          <w:szCs w:val="28"/>
        </w:rPr>
        <w:t>会议在图文信息中心</w:t>
      </w:r>
      <w:r w:rsidR="006C35FE" w:rsidRPr="002F78D0">
        <w:rPr>
          <w:rFonts w:hint="eastAsia"/>
          <w:sz w:val="28"/>
          <w:szCs w:val="28"/>
        </w:rPr>
        <w:t>502</w:t>
      </w:r>
      <w:r w:rsidR="00CA42CF" w:rsidRPr="002F78D0">
        <w:rPr>
          <w:rFonts w:hint="eastAsia"/>
          <w:sz w:val="28"/>
          <w:szCs w:val="28"/>
        </w:rPr>
        <w:t>会议室举行，</w:t>
      </w:r>
      <w:r w:rsidR="00590480" w:rsidRPr="002F78D0">
        <w:rPr>
          <w:rFonts w:hint="eastAsia"/>
          <w:sz w:val="28"/>
          <w:szCs w:val="28"/>
        </w:rPr>
        <w:t>由</w:t>
      </w:r>
      <w:r w:rsidR="00CA42CF" w:rsidRPr="002F78D0">
        <w:rPr>
          <w:rFonts w:hint="eastAsia"/>
          <w:sz w:val="28"/>
          <w:szCs w:val="28"/>
        </w:rPr>
        <w:t>管理系主任袁建昌教授主持，</w:t>
      </w:r>
      <w:r w:rsidR="00C33710" w:rsidRPr="002F78D0">
        <w:rPr>
          <w:rFonts w:hint="eastAsia"/>
          <w:sz w:val="28"/>
          <w:szCs w:val="28"/>
        </w:rPr>
        <w:t>城建职业学院连锁经营管理专业主任陈莹老师、</w:t>
      </w:r>
      <w:r w:rsidR="00304FD2" w:rsidRPr="002F78D0">
        <w:rPr>
          <w:rFonts w:hint="eastAsia"/>
          <w:sz w:val="28"/>
          <w:szCs w:val="28"/>
        </w:rPr>
        <w:t>管理系连锁经营管理教研室和国际商务教研室全体老师</w:t>
      </w:r>
      <w:r w:rsidR="0010021E" w:rsidRPr="002F78D0">
        <w:rPr>
          <w:rFonts w:hint="eastAsia"/>
          <w:sz w:val="28"/>
          <w:szCs w:val="28"/>
        </w:rPr>
        <w:t>参加</w:t>
      </w:r>
      <w:r w:rsidR="00C33710" w:rsidRPr="002F78D0">
        <w:rPr>
          <w:rFonts w:hint="eastAsia"/>
          <w:sz w:val="28"/>
          <w:szCs w:val="28"/>
        </w:rPr>
        <w:t>此次教研</w:t>
      </w:r>
      <w:r w:rsidR="000A4A49" w:rsidRPr="002F78D0">
        <w:rPr>
          <w:rFonts w:hint="eastAsia"/>
          <w:sz w:val="28"/>
          <w:szCs w:val="28"/>
        </w:rPr>
        <w:t>活动，共同探讨经管专业的人才培养、专业建设特色</w:t>
      </w:r>
      <w:r w:rsidR="00811031" w:rsidRPr="002F78D0">
        <w:rPr>
          <w:rFonts w:hint="eastAsia"/>
          <w:sz w:val="28"/>
          <w:szCs w:val="28"/>
        </w:rPr>
        <w:t>、校企合作和</w:t>
      </w:r>
      <w:r w:rsidR="000A4A49" w:rsidRPr="002F78D0">
        <w:rPr>
          <w:rFonts w:hint="eastAsia"/>
          <w:sz w:val="28"/>
          <w:szCs w:val="28"/>
        </w:rPr>
        <w:t>课程建设等，以期</w:t>
      </w:r>
      <w:r w:rsidR="001677E1" w:rsidRPr="002F78D0">
        <w:rPr>
          <w:rFonts w:hint="eastAsia"/>
          <w:sz w:val="28"/>
          <w:szCs w:val="28"/>
        </w:rPr>
        <w:t>进一步提升专业办学水平，加强校际联合教学资源建设，为十四五时期</w:t>
      </w:r>
      <w:r w:rsidR="00811031" w:rsidRPr="002F78D0">
        <w:rPr>
          <w:rFonts w:hint="eastAsia"/>
          <w:sz w:val="28"/>
          <w:szCs w:val="28"/>
        </w:rPr>
        <w:t>专业新发展打下基础。</w:t>
      </w:r>
    </w:p>
    <w:p w:rsidR="00811031" w:rsidRPr="002F78D0" w:rsidRDefault="00D55F9D" w:rsidP="00284A2F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116205</wp:posOffset>
            </wp:positionV>
            <wp:extent cx="2400300" cy="1800225"/>
            <wp:effectExtent l="19050" t="0" r="0" b="0"/>
            <wp:wrapSquare wrapText="bothSides"/>
            <wp:docPr id="2" name="图片 2" descr="C:\Documents and Settings\Administrator\桌面\b3b356d293e14f996eff49ec7c07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b3b356d293e14f996eff49ec7c074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031" w:rsidRPr="002F78D0">
        <w:rPr>
          <w:rFonts w:hint="eastAsia"/>
          <w:sz w:val="28"/>
          <w:szCs w:val="28"/>
        </w:rPr>
        <w:t>城建学院连锁经营管理专业是国家骨干专业，</w:t>
      </w:r>
      <w:r w:rsidR="00275D59" w:rsidRPr="002F78D0">
        <w:rPr>
          <w:rFonts w:hint="eastAsia"/>
          <w:sz w:val="28"/>
          <w:szCs w:val="28"/>
        </w:rPr>
        <w:t>500</w:t>
      </w:r>
      <w:r w:rsidR="00275D59" w:rsidRPr="002F78D0">
        <w:rPr>
          <w:rFonts w:hint="eastAsia"/>
          <w:sz w:val="28"/>
          <w:szCs w:val="28"/>
        </w:rPr>
        <w:t>强企业全国示范性校企合作实践基地，</w:t>
      </w:r>
      <w:r w:rsidR="00811031" w:rsidRPr="002F78D0">
        <w:rPr>
          <w:rFonts w:hint="eastAsia"/>
          <w:sz w:val="28"/>
          <w:szCs w:val="28"/>
        </w:rPr>
        <w:t>积累了大量专业建设经验，陈莹主任在全国职业技能大赛“市场营销”赛项获金牌教练，完成“连锁门店运营”等市级精品课建设以及</w:t>
      </w:r>
      <w:r w:rsidR="00275D59" w:rsidRPr="002F78D0">
        <w:rPr>
          <w:rFonts w:hint="eastAsia"/>
          <w:sz w:val="28"/>
          <w:szCs w:val="28"/>
        </w:rPr>
        <w:t>上海市示范性教学资源库建设</w:t>
      </w:r>
      <w:r w:rsidR="00811031" w:rsidRPr="002F78D0">
        <w:rPr>
          <w:rFonts w:hint="eastAsia"/>
          <w:sz w:val="28"/>
          <w:szCs w:val="28"/>
        </w:rPr>
        <w:t>。</w:t>
      </w:r>
      <w:r w:rsidR="002B6EB8" w:rsidRPr="002F78D0">
        <w:rPr>
          <w:rFonts w:hint="eastAsia"/>
          <w:sz w:val="28"/>
          <w:szCs w:val="28"/>
        </w:rPr>
        <w:t>会议上陈主任介绍了城建学院连锁经营管理专业的人才定位——</w:t>
      </w:r>
      <w:r w:rsidR="004011E5" w:rsidRPr="002F78D0">
        <w:rPr>
          <w:rFonts w:hint="eastAsia"/>
          <w:sz w:val="28"/>
          <w:szCs w:val="28"/>
        </w:rPr>
        <w:t>服务“上海购物”品牌建设的</w:t>
      </w:r>
      <w:r w:rsidR="00F9170E" w:rsidRPr="002F78D0">
        <w:rPr>
          <w:rFonts w:hint="eastAsia"/>
          <w:sz w:val="28"/>
          <w:szCs w:val="28"/>
        </w:rPr>
        <w:t>复合型创新型零售管理人才；课程</w:t>
      </w:r>
      <w:r w:rsidR="002F7611" w:rsidRPr="002F78D0">
        <w:rPr>
          <w:rFonts w:hint="eastAsia"/>
          <w:sz w:val="28"/>
          <w:szCs w:val="28"/>
        </w:rPr>
        <w:t>建设方面，注重专业课的精品课建设，着力点是突出校企</w:t>
      </w:r>
      <w:r w:rsidR="002F7611" w:rsidRPr="002F78D0">
        <w:rPr>
          <w:rFonts w:hint="eastAsia"/>
          <w:sz w:val="28"/>
          <w:szCs w:val="28"/>
        </w:rPr>
        <w:lastRenderedPageBreak/>
        <w:t>合作的精品课；校企合作方面，与星巴克、麦当劳、</w:t>
      </w:r>
      <w:r w:rsidR="00EC74E6" w:rsidRPr="002F78D0">
        <w:rPr>
          <w:rFonts w:hint="eastAsia"/>
          <w:sz w:val="28"/>
          <w:szCs w:val="28"/>
        </w:rPr>
        <w:t>永辉超市等多个连锁企业开展教学基地建设，另一特色项目是作为“体质培优”计</w:t>
      </w:r>
      <w:r w:rsidR="003E1EC8" w:rsidRPr="002F78D0">
        <w:rPr>
          <w:rFonts w:hint="eastAsia"/>
          <w:sz w:val="28"/>
          <w:szCs w:val="28"/>
        </w:rPr>
        <w:t>划的示范性教师流动站建设，将原有的教师下企业转变为在校教师帮助解决企业存在的问题，并与</w:t>
      </w:r>
      <w:r w:rsidR="003E1EC8" w:rsidRPr="002F78D0">
        <w:rPr>
          <w:rFonts w:hint="eastAsia"/>
          <w:sz w:val="28"/>
          <w:szCs w:val="28"/>
        </w:rPr>
        <w:t>1+X</w:t>
      </w:r>
      <w:r w:rsidR="003E1EC8" w:rsidRPr="002F78D0">
        <w:rPr>
          <w:rFonts w:hint="eastAsia"/>
          <w:sz w:val="28"/>
          <w:szCs w:val="28"/>
        </w:rPr>
        <w:t>证书考试相结合，联合进行教材开发等</w:t>
      </w:r>
      <w:r w:rsidR="00206F65" w:rsidRPr="002F78D0">
        <w:rPr>
          <w:rFonts w:hint="eastAsia"/>
          <w:sz w:val="28"/>
          <w:szCs w:val="28"/>
        </w:rPr>
        <w:t>。</w:t>
      </w:r>
      <w:r w:rsidR="001E47FF" w:rsidRPr="002F78D0">
        <w:rPr>
          <w:rFonts w:hint="eastAsia"/>
          <w:sz w:val="28"/>
          <w:szCs w:val="28"/>
        </w:rPr>
        <w:t>校内实训</w:t>
      </w:r>
      <w:r w:rsidR="00206F65" w:rsidRPr="002F78D0">
        <w:rPr>
          <w:rFonts w:hint="eastAsia"/>
          <w:sz w:val="28"/>
          <w:szCs w:val="28"/>
        </w:rPr>
        <w:t>方面随着数字经济发展，开展</w:t>
      </w:r>
      <w:r w:rsidR="001E47FF" w:rsidRPr="002F78D0">
        <w:rPr>
          <w:rFonts w:hint="eastAsia"/>
          <w:sz w:val="28"/>
          <w:szCs w:val="28"/>
        </w:rPr>
        <w:t>新零售实训室建设</w:t>
      </w:r>
      <w:r w:rsidR="003E1EC8" w:rsidRPr="002F78D0">
        <w:rPr>
          <w:rFonts w:hint="eastAsia"/>
          <w:sz w:val="28"/>
          <w:szCs w:val="28"/>
        </w:rPr>
        <w:t>。袁建昌教授</w:t>
      </w:r>
      <w:r w:rsidR="0006622A" w:rsidRPr="002F78D0">
        <w:rPr>
          <w:rFonts w:hint="eastAsia"/>
          <w:sz w:val="28"/>
          <w:szCs w:val="28"/>
        </w:rPr>
        <w:t>介绍了</w:t>
      </w:r>
      <w:r w:rsidR="003E1EC8" w:rsidRPr="002F78D0">
        <w:rPr>
          <w:rFonts w:hint="eastAsia"/>
          <w:sz w:val="28"/>
          <w:szCs w:val="28"/>
        </w:rPr>
        <w:t>我们</w:t>
      </w:r>
      <w:r w:rsidR="0006622A" w:rsidRPr="002F78D0">
        <w:rPr>
          <w:rFonts w:hint="eastAsia"/>
          <w:sz w:val="28"/>
          <w:szCs w:val="28"/>
        </w:rPr>
        <w:t>学院</w:t>
      </w:r>
      <w:r w:rsidR="003E1EC8" w:rsidRPr="002F78D0">
        <w:rPr>
          <w:rFonts w:hint="eastAsia"/>
          <w:sz w:val="28"/>
          <w:szCs w:val="28"/>
        </w:rPr>
        <w:t>经管专业的专业特色、师资力量，课程建设</w:t>
      </w:r>
      <w:r w:rsidR="007429A8" w:rsidRPr="002F78D0">
        <w:rPr>
          <w:rFonts w:hint="eastAsia"/>
          <w:sz w:val="28"/>
          <w:szCs w:val="28"/>
        </w:rPr>
        <w:t>和校企合作情况</w:t>
      </w:r>
      <w:r w:rsidR="003E1EC8" w:rsidRPr="002F78D0">
        <w:rPr>
          <w:rFonts w:hint="eastAsia"/>
          <w:sz w:val="28"/>
          <w:szCs w:val="28"/>
        </w:rPr>
        <w:t>等，并</w:t>
      </w:r>
      <w:r w:rsidR="00D80173" w:rsidRPr="002F78D0">
        <w:rPr>
          <w:rFonts w:hint="eastAsia"/>
          <w:sz w:val="28"/>
          <w:szCs w:val="28"/>
        </w:rPr>
        <w:t>与</w:t>
      </w:r>
      <w:r w:rsidR="003E1EC8" w:rsidRPr="002F78D0">
        <w:rPr>
          <w:rFonts w:hint="eastAsia"/>
          <w:sz w:val="28"/>
          <w:szCs w:val="28"/>
        </w:rPr>
        <w:t>陈主任</w:t>
      </w:r>
      <w:r w:rsidR="00D80173" w:rsidRPr="002F78D0">
        <w:rPr>
          <w:rFonts w:hint="eastAsia"/>
          <w:sz w:val="28"/>
          <w:szCs w:val="28"/>
        </w:rPr>
        <w:t>探讨双方的</w:t>
      </w:r>
      <w:r w:rsidR="003E1EC8" w:rsidRPr="002F78D0">
        <w:rPr>
          <w:rFonts w:hint="eastAsia"/>
          <w:sz w:val="28"/>
          <w:szCs w:val="28"/>
        </w:rPr>
        <w:t>连锁经营管理专业的培养计划，</w:t>
      </w:r>
      <w:r w:rsidR="00D80173" w:rsidRPr="002F78D0">
        <w:rPr>
          <w:rFonts w:hint="eastAsia"/>
          <w:sz w:val="28"/>
          <w:szCs w:val="28"/>
        </w:rPr>
        <w:t>交流专业建设经验。</w:t>
      </w:r>
      <w:r w:rsidR="00E12317" w:rsidRPr="002F78D0">
        <w:rPr>
          <w:rFonts w:hint="eastAsia"/>
          <w:sz w:val="28"/>
          <w:szCs w:val="28"/>
        </w:rPr>
        <w:t>交流</w:t>
      </w:r>
      <w:r w:rsidR="007429A8" w:rsidRPr="002F78D0">
        <w:rPr>
          <w:rFonts w:hint="eastAsia"/>
          <w:sz w:val="28"/>
          <w:szCs w:val="28"/>
        </w:rPr>
        <w:t>互动</w:t>
      </w:r>
      <w:r w:rsidR="00E12317" w:rsidRPr="002F78D0">
        <w:rPr>
          <w:rFonts w:hint="eastAsia"/>
          <w:sz w:val="28"/>
          <w:szCs w:val="28"/>
        </w:rPr>
        <w:t>环节，老师们热烈探讨了</w:t>
      </w:r>
      <w:r w:rsidR="00FE1FDC" w:rsidRPr="002F78D0">
        <w:rPr>
          <w:rFonts w:hint="eastAsia"/>
          <w:sz w:val="28"/>
          <w:szCs w:val="28"/>
        </w:rPr>
        <w:t>部分课程的调整更新、新型校企</w:t>
      </w:r>
      <w:r w:rsidR="0006622A" w:rsidRPr="002F78D0">
        <w:rPr>
          <w:rFonts w:hint="eastAsia"/>
          <w:sz w:val="28"/>
          <w:szCs w:val="28"/>
        </w:rPr>
        <w:t>合作的细节，精品课和在线资源库建设，</w:t>
      </w:r>
      <w:r w:rsidR="00476FD7" w:rsidRPr="002F78D0">
        <w:rPr>
          <w:rFonts w:hint="eastAsia"/>
          <w:sz w:val="28"/>
          <w:szCs w:val="28"/>
        </w:rPr>
        <w:t>探索</w:t>
      </w:r>
      <w:r w:rsidR="0006622A" w:rsidRPr="002F78D0">
        <w:rPr>
          <w:rFonts w:hint="eastAsia"/>
          <w:sz w:val="28"/>
          <w:szCs w:val="28"/>
        </w:rPr>
        <w:t>两校联合建设开放资源库</w:t>
      </w:r>
      <w:r w:rsidR="00BE21F1" w:rsidRPr="002F78D0">
        <w:rPr>
          <w:rFonts w:hint="eastAsia"/>
          <w:sz w:val="28"/>
          <w:szCs w:val="28"/>
        </w:rPr>
        <w:t>等合作交流。</w:t>
      </w:r>
      <w:r w:rsidR="005C2F7E" w:rsidRPr="002F78D0">
        <w:rPr>
          <w:rFonts w:hint="eastAsia"/>
          <w:sz w:val="28"/>
          <w:szCs w:val="28"/>
        </w:rPr>
        <w:t>通过此次两校联合教研活动，加强了专业间的交流互通，</w:t>
      </w:r>
      <w:r w:rsidR="00284A2F" w:rsidRPr="002F78D0">
        <w:rPr>
          <w:rFonts w:hint="eastAsia"/>
          <w:sz w:val="28"/>
          <w:szCs w:val="28"/>
        </w:rPr>
        <w:t>落实向标杆学校学习行动，有利于推动专业新发展。</w:t>
      </w:r>
    </w:p>
    <w:p w:rsidR="002F78D0" w:rsidRDefault="00284A2F" w:rsidP="00284A2F">
      <w:pPr>
        <w:spacing w:line="360" w:lineRule="auto"/>
        <w:ind w:firstLine="420"/>
        <w:rPr>
          <w:sz w:val="28"/>
          <w:szCs w:val="28"/>
        </w:rPr>
      </w:pPr>
      <w:r w:rsidRPr="002F78D0">
        <w:rPr>
          <w:rFonts w:hint="eastAsia"/>
          <w:sz w:val="28"/>
          <w:szCs w:val="28"/>
        </w:rPr>
        <w:t xml:space="preserve">             </w:t>
      </w:r>
      <w:r w:rsidR="002F78D0">
        <w:rPr>
          <w:rFonts w:hint="eastAsia"/>
          <w:sz w:val="28"/>
          <w:szCs w:val="28"/>
        </w:rPr>
        <w:t xml:space="preserve">             </w:t>
      </w:r>
    </w:p>
    <w:p w:rsidR="00284A2F" w:rsidRDefault="00284A2F" w:rsidP="002F78D0">
      <w:pPr>
        <w:spacing w:line="360" w:lineRule="auto"/>
        <w:ind w:firstLineChars="1450" w:firstLine="4060"/>
        <w:rPr>
          <w:sz w:val="28"/>
          <w:szCs w:val="28"/>
        </w:rPr>
      </w:pPr>
      <w:r w:rsidRPr="002F78D0">
        <w:rPr>
          <w:rFonts w:hint="eastAsia"/>
          <w:sz w:val="28"/>
          <w:szCs w:val="28"/>
        </w:rPr>
        <w:t>于东玉</w:t>
      </w:r>
      <w:r w:rsidRPr="002F78D0">
        <w:rPr>
          <w:rFonts w:hint="eastAsia"/>
          <w:sz w:val="28"/>
          <w:szCs w:val="28"/>
        </w:rPr>
        <w:t>/</w:t>
      </w:r>
      <w:r w:rsidRPr="002F78D0">
        <w:rPr>
          <w:rFonts w:hint="eastAsia"/>
          <w:sz w:val="28"/>
          <w:szCs w:val="28"/>
        </w:rPr>
        <w:t>文</w:t>
      </w:r>
      <w:r w:rsidRPr="002F78D0">
        <w:rPr>
          <w:rFonts w:hint="eastAsia"/>
          <w:sz w:val="28"/>
          <w:szCs w:val="28"/>
        </w:rPr>
        <w:t xml:space="preserve">    </w:t>
      </w:r>
      <w:r w:rsidRPr="002F78D0">
        <w:rPr>
          <w:rFonts w:hint="eastAsia"/>
          <w:sz w:val="28"/>
          <w:szCs w:val="28"/>
        </w:rPr>
        <w:t>王咏梅</w:t>
      </w:r>
      <w:r w:rsidRPr="002F78D0">
        <w:rPr>
          <w:rFonts w:hint="eastAsia"/>
          <w:sz w:val="28"/>
          <w:szCs w:val="28"/>
        </w:rPr>
        <w:t xml:space="preserve"> </w:t>
      </w:r>
      <w:r w:rsidRPr="002F78D0">
        <w:rPr>
          <w:rFonts w:hint="eastAsia"/>
          <w:sz w:val="28"/>
          <w:szCs w:val="28"/>
        </w:rPr>
        <w:t>黄欣懿</w:t>
      </w:r>
      <w:r w:rsidRPr="002F78D0">
        <w:rPr>
          <w:rFonts w:hint="eastAsia"/>
          <w:sz w:val="28"/>
          <w:szCs w:val="28"/>
        </w:rPr>
        <w:t>/</w:t>
      </w:r>
      <w:r w:rsidRPr="002F78D0">
        <w:rPr>
          <w:rFonts w:hint="eastAsia"/>
          <w:sz w:val="28"/>
          <w:szCs w:val="28"/>
        </w:rPr>
        <w:t>摄</w:t>
      </w:r>
    </w:p>
    <w:p w:rsidR="002F78D0" w:rsidRPr="002F78D0" w:rsidRDefault="002F78D0" w:rsidP="002F78D0">
      <w:pPr>
        <w:spacing w:line="360" w:lineRule="auto"/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sectPr w:rsidR="002F78D0" w:rsidRPr="002F78D0" w:rsidSect="00710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AED" w:rsidRDefault="000E2AED" w:rsidP="007F38D0">
      <w:r>
        <w:separator/>
      </w:r>
    </w:p>
  </w:endnote>
  <w:endnote w:type="continuationSeparator" w:id="1">
    <w:p w:rsidR="000E2AED" w:rsidRDefault="000E2AED" w:rsidP="007F3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AED" w:rsidRDefault="000E2AED" w:rsidP="007F38D0">
      <w:r>
        <w:separator/>
      </w:r>
    </w:p>
  </w:footnote>
  <w:footnote w:type="continuationSeparator" w:id="1">
    <w:p w:rsidR="000E2AED" w:rsidRDefault="000E2AED" w:rsidP="007F38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8D0"/>
    <w:rsid w:val="00000755"/>
    <w:rsid w:val="000140E5"/>
    <w:rsid w:val="000542E9"/>
    <w:rsid w:val="00056A25"/>
    <w:rsid w:val="0006622A"/>
    <w:rsid w:val="000A4A49"/>
    <w:rsid w:val="000E2AED"/>
    <w:rsid w:val="0010021E"/>
    <w:rsid w:val="001677E1"/>
    <w:rsid w:val="001E47FF"/>
    <w:rsid w:val="00206F65"/>
    <w:rsid w:val="00275D59"/>
    <w:rsid w:val="00284A2F"/>
    <w:rsid w:val="002B6EB8"/>
    <w:rsid w:val="002C2AF3"/>
    <w:rsid w:val="002F7611"/>
    <w:rsid w:val="002F78D0"/>
    <w:rsid w:val="00304FD2"/>
    <w:rsid w:val="003E123B"/>
    <w:rsid w:val="003E1EC8"/>
    <w:rsid w:val="004011E5"/>
    <w:rsid w:val="00421362"/>
    <w:rsid w:val="00476FD7"/>
    <w:rsid w:val="00525B88"/>
    <w:rsid w:val="00540FCA"/>
    <w:rsid w:val="00590480"/>
    <w:rsid w:val="005C2F7E"/>
    <w:rsid w:val="005F0C17"/>
    <w:rsid w:val="006C35FE"/>
    <w:rsid w:val="00710830"/>
    <w:rsid w:val="0072018F"/>
    <w:rsid w:val="007429A8"/>
    <w:rsid w:val="00796CFB"/>
    <w:rsid w:val="007F38D0"/>
    <w:rsid w:val="00811031"/>
    <w:rsid w:val="00850CD5"/>
    <w:rsid w:val="00940DFD"/>
    <w:rsid w:val="009E4212"/>
    <w:rsid w:val="00A715F9"/>
    <w:rsid w:val="00AA5F3F"/>
    <w:rsid w:val="00BE21F1"/>
    <w:rsid w:val="00C125F4"/>
    <w:rsid w:val="00C33710"/>
    <w:rsid w:val="00CA42CF"/>
    <w:rsid w:val="00D55F9D"/>
    <w:rsid w:val="00D80173"/>
    <w:rsid w:val="00E12317"/>
    <w:rsid w:val="00E736DA"/>
    <w:rsid w:val="00EC74E6"/>
    <w:rsid w:val="00EF73D8"/>
    <w:rsid w:val="00F1263A"/>
    <w:rsid w:val="00F9170E"/>
    <w:rsid w:val="00FE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8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8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5F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5F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129</Words>
  <Characters>739</Characters>
  <Application>Microsoft Office Word</Application>
  <DocSecurity>0</DocSecurity>
  <Lines>6</Lines>
  <Paragraphs>1</Paragraphs>
  <ScaleCrop>false</ScaleCrop>
  <Company>LENOVO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CGR</cp:lastModifiedBy>
  <cp:revision>45</cp:revision>
  <dcterms:created xsi:type="dcterms:W3CDTF">2021-05-31T08:22:00Z</dcterms:created>
  <dcterms:modified xsi:type="dcterms:W3CDTF">2021-06-01T02:51:00Z</dcterms:modified>
</cp:coreProperties>
</file>